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rStyle w:val="a4"/>
          <w:color w:val="000000"/>
        </w:rPr>
        <w:t>Договор №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color w:val="000000"/>
        </w:rPr>
        <w:t>На оказание услуг по организации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color w:val="000000"/>
        </w:rPr>
        <w:t xml:space="preserve">летнего оздоровительного лагеря дневного пребывания 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color w:val="000000"/>
        </w:rPr>
        <w:t xml:space="preserve">  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rPr>
          <w:color w:val="000000"/>
        </w:rPr>
      </w:pPr>
      <w:r w:rsidRPr="00F41DFE">
        <w:rPr>
          <w:color w:val="000000"/>
        </w:rPr>
        <w:t xml:space="preserve">       г. Рыбинск                                                         </w:t>
      </w:r>
      <w:r w:rsidR="001F559E" w:rsidRPr="00F41DFE">
        <w:rPr>
          <w:color w:val="000000"/>
        </w:rPr>
        <w:t xml:space="preserve">                      </w:t>
      </w:r>
      <w:r w:rsidR="00462878">
        <w:rPr>
          <w:color w:val="000000"/>
        </w:rPr>
        <w:t xml:space="preserve">           «____» _______ 2020</w:t>
      </w:r>
      <w:r w:rsidRPr="00F41DFE">
        <w:rPr>
          <w:color w:val="000000"/>
        </w:rPr>
        <w:t xml:space="preserve"> г.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F41DFE">
        <w:rPr>
          <w:color w:val="000000"/>
        </w:rPr>
        <w:t xml:space="preserve">        Муниципальное общеобразовательное учреждение средняя общеобразо</w:t>
      </w:r>
      <w:r w:rsidR="00473A50" w:rsidRPr="00F41DFE">
        <w:rPr>
          <w:color w:val="000000"/>
        </w:rPr>
        <w:t>вательная школа №28</w:t>
      </w:r>
      <w:r w:rsidR="005D51C3" w:rsidRPr="00F41DFE">
        <w:rPr>
          <w:color w:val="000000"/>
        </w:rPr>
        <w:t xml:space="preserve"> имени А.А. Суркова</w:t>
      </w:r>
      <w:r w:rsidRPr="00F41DFE">
        <w:rPr>
          <w:color w:val="000000"/>
        </w:rPr>
        <w:t xml:space="preserve">, в лице директора </w:t>
      </w:r>
      <w:r w:rsidR="00473A50" w:rsidRPr="00F41DFE">
        <w:rPr>
          <w:color w:val="000000"/>
        </w:rPr>
        <w:t xml:space="preserve"> Шальновой О. Н.</w:t>
      </w:r>
      <w:r w:rsidRPr="00F41DFE">
        <w:rPr>
          <w:color w:val="000000"/>
        </w:rPr>
        <w:t>, действующ</w:t>
      </w:r>
      <w:r w:rsidR="005D51C3" w:rsidRPr="00F41DFE">
        <w:rPr>
          <w:color w:val="000000"/>
        </w:rPr>
        <w:t>ей</w:t>
      </w:r>
      <w:r w:rsidRPr="00F41DFE">
        <w:rPr>
          <w:color w:val="000000"/>
        </w:rPr>
        <w:t xml:space="preserve"> на основании Устава, далее именуемая «Лагерь», с одной стороны и гр._____________________________________, являющаяся</w:t>
      </w:r>
      <w:proofErr w:type="gramStart"/>
      <w:r w:rsidRPr="00F41DFE">
        <w:rPr>
          <w:color w:val="000000"/>
        </w:rPr>
        <w:t xml:space="preserve"> (-</w:t>
      </w:r>
      <w:proofErr w:type="spellStart"/>
      <w:proofErr w:type="gramEnd"/>
      <w:r w:rsidRPr="00F41DFE">
        <w:rPr>
          <w:color w:val="000000"/>
        </w:rPr>
        <w:t>ийся</w:t>
      </w:r>
      <w:proofErr w:type="spellEnd"/>
      <w:r w:rsidRPr="00F41DFE">
        <w:rPr>
          <w:color w:val="000000"/>
        </w:rPr>
        <w:t>) родителем (законным представителем) ребенка, далее именуемый «Родитель», действующего в интересах своего несовершеннолетнего ребенка _________________________</w:t>
      </w:r>
      <w:r w:rsidR="005D51C3" w:rsidRPr="00F41DFE">
        <w:rPr>
          <w:color w:val="000000"/>
        </w:rPr>
        <w:t>_________________________</w:t>
      </w:r>
      <w:r w:rsidRPr="00F41DFE">
        <w:rPr>
          <w:color w:val="000000"/>
        </w:rPr>
        <w:t>_</w:t>
      </w:r>
    </w:p>
    <w:p w:rsidR="00D1060E" w:rsidRPr="00F41DFE" w:rsidRDefault="00D1060E" w:rsidP="005D51C3">
      <w:pPr>
        <w:pStyle w:val="a3"/>
        <w:tabs>
          <w:tab w:val="left" w:pos="6870"/>
        </w:tabs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color w:val="000000"/>
        </w:rPr>
        <w:t>(Ф.И.О. ребенка полностью)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both"/>
        <w:rPr>
          <w:color w:val="000000"/>
        </w:rPr>
      </w:pPr>
      <w:r w:rsidRPr="00F41DFE">
        <w:rPr>
          <w:color w:val="000000"/>
        </w:rPr>
        <w:t xml:space="preserve"> _______________________________ «____»_____________ 20__ года рождения (далее по </w:t>
      </w:r>
      <w:proofErr w:type="gramStart"/>
      <w:r w:rsidRPr="00F41DFE">
        <w:rPr>
          <w:color w:val="000000"/>
        </w:rPr>
        <w:t>тексту-Ребенок</w:t>
      </w:r>
      <w:proofErr w:type="gramEnd"/>
      <w:r w:rsidRPr="00F41DFE">
        <w:rPr>
          <w:color w:val="000000"/>
        </w:rPr>
        <w:t>), с другой стороны, вместе именуемые  «Стороны», заключили настоящий договор о нижеследующем: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rStyle w:val="a4"/>
          <w:color w:val="000000"/>
        </w:rPr>
        <w:t>1. Предмет Договора</w:t>
      </w:r>
    </w:p>
    <w:p w:rsidR="00462878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1.1. Предметом Договора является</w:t>
      </w:r>
      <w:r w:rsidRPr="00F41DFE">
        <w:rPr>
          <w:rStyle w:val="apple-converted-space"/>
          <w:color w:val="000000"/>
        </w:rPr>
        <w:t> </w:t>
      </w:r>
      <w:r w:rsidR="004E5B1D">
        <w:rPr>
          <w:rStyle w:val="a4"/>
          <w:b w:val="0"/>
          <w:color w:val="000000"/>
        </w:rPr>
        <w:t>организация Лагерем лет</w:t>
      </w:r>
      <w:r w:rsidRPr="00F41DFE">
        <w:rPr>
          <w:rStyle w:val="a4"/>
          <w:b w:val="0"/>
          <w:color w:val="000000"/>
        </w:rPr>
        <w:t>него отдыха и оздоровления Ребенка в лагере</w:t>
      </w:r>
      <w:r w:rsidRPr="00F41DFE">
        <w:rPr>
          <w:rStyle w:val="apple-converted-space"/>
          <w:color w:val="000000"/>
        </w:rPr>
        <w:t xml:space="preserve"> дневного пребывания, организованного на базе муниципального общеобразовательного учреждения средней общеобразовательной школы № </w:t>
      </w:r>
      <w:r w:rsidR="00473A50" w:rsidRPr="00F41DFE">
        <w:rPr>
          <w:rStyle w:val="apple-converted-space"/>
          <w:color w:val="000000"/>
        </w:rPr>
        <w:t>28</w:t>
      </w:r>
      <w:r w:rsidRPr="00F41DFE">
        <w:rPr>
          <w:color w:val="000000"/>
        </w:rPr>
        <w:t xml:space="preserve">,  </w:t>
      </w:r>
      <w:r w:rsidR="00243A7D">
        <w:rPr>
          <w:color w:val="000000"/>
        </w:rPr>
        <w:t>на период  с «03» августа по «26»  авгус</w:t>
      </w:r>
      <w:r w:rsidR="00462878">
        <w:rPr>
          <w:color w:val="000000"/>
        </w:rPr>
        <w:t>та</w:t>
      </w:r>
      <w:r w:rsidR="001F559E" w:rsidRPr="00F41DFE">
        <w:rPr>
          <w:color w:val="000000"/>
        </w:rPr>
        <w:t xml:space="preserve"> </w:t>
      </w:r>
      <w:r w:rsidR="00462878">
        <w:rPr>
          <w:color w:val="000000"/>
        </w:rPr>
        <w:t>2020</w:t>
      </w:r>
      <w:r w:rsidRPr="00F41DFE">
        <w:rPr>
          <w:color w:val="000000"/>
        </w:rPr>
        <w:t xml:space="preserve"> года  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1.2. Длительность лагеря днев</w:t>
      </w:r>
      <w:r w:rsidR="00462878">
        <w:rPr>
          <w:color w:val="000000"/>
        </w:rPr>
        <w:t>но</w:t>
      </w:r>
      <w:r w:rsidR="00243A7D">
        <w:rPr>
          <w:color w:val="000000"/>
        </w:rPr>
        <w:t>го пребывания  составляет  18</w:t>
      </w:r>
      <w:r w:rsidR="00462878">
        <w:rPr>
          <w:color w:val="000000"/>
        </w:rPr>
        <w:t xml:space="preserve"> </w:t>
      </w:r>
      <w:r w:rsidRPr="00F41DFE">
        <w:rPr>
          <w:color w:val="000000"/>
        </w:rPr>
        <w:t xml:space="preserve"> рабочих дней.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 xml:space="preserve">1.3. Родитель обязуется </w:t>
      </w:r>
      <w:proofErr w:type="gramStart"/>
      <w:r w:rsidRPr="00F41DFE">
        <w:rPr>
          <w:color w:val="000000"/>
        </w:rPr>
        <w:t>оплатить стоимость услуги</w:t>
      </w:r>
      <w:proofErr w:type="gramEnd"/>
      <w:r w:rsidRPr="00F41DFE">
        <w:rPr>
          <w:color w:val="000000"/>
        </w:rPr>
        <w:t xml:space="preserve"> в порядке, размере и на условиях, предусмотренных разделом 4 настоящего Договора. </w:t>
      </w:r>
      <w:r w:rsidRPr="00F41DFE">
        <w:rPr>
          <w:bCs/>
          <w:color w:val="000000"/>
        </w:rPr>
        <w:t xml:space="preserve"> 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rStyle w:val="a4"/>
          <w:color w:val="000000"/>
        </w:rPr>
        <w:t>2.Обязательства сторон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i/>
          <w:color w:val="000000"/>
        </w:rPr>
      </w:pPr>
      <w:r w:rsidRPr="00F41DFE">
        <w:rPr>
          <w:color w:val="000000"/>
        </w:rPr>
        <w:t>2.1.</w:t>
      </w:r>
      <w:r w:rsidRPr="00F41DFE">
        <w:rPr>
          <w:rStyle w:val="apple-converted-space"/>
          <w:color w:val="000000"/>
        </w:rPr>
        <w:t> </w:t>
      </w:r>
      <w:r w:rsidRPr="00F41DFE">
        <w:rPr>
          <w:rStyle w:val="a5"/>
          <w:bCs/>
          <w:i w:val="0"/>
          <w:color w:val="000000"/>
        </w:rPr>
        <w:t>Лагерь обязуется</w:t>
      </w:r>
      <w:r w:rsidRPr="00F41DFE">
        <w:rPr>
          <w:i/>
          <w:color w:val="000000"/>
        </w:rPr>
        <w:t>: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2.1.2. Ознакомить Родителя с направлениями деятельности и планом проводимых мероприятий Лагеря.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2.1.3. 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2.1.4. При проведении отдыха обеспечить охрану здоровья и безопасность пребывания ребёнка в Лагере в соответствии с действующим  законодательством Российской Федерации.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</w:pPr>
      <w:r w:rsidRPr="00F41DFE">
        <w:rPr>
          <w:color w:val="000000"/>
        </w:rPr>
        <w:t xml:space="preserve">2.1.5. </w:t>
      </w:r>
      <w:r w:rsidRPr="00F41DFE">
        <w:t xml:space="preserve">Организовать </w:t>
      </w:r>
      <w:r w:rsidR="005D51C3" w:rsidRPr="00F41DFE">
        <w:t>2</w:t>
      </w:r>
      <w:r w:rsidRPr="00F41DFE">
        <w:t>-х разовое питание (завтрак, обед).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2.1.6. В случае необходимости оказать доврачебную помощь.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 xml:space="preserve">2.1.7. Уведомить Родителя любым доступным способом в случае заболевания Ребёнка. 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2.1.8. Обеспечить доставку Ребёнка (при необходимости) в лечебное учреждение (по согласованию с родителями (законными представителями) Ребенка).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2.1.9. Нести ответственность за ежедневное (кроме выходных и праздничных дней) безопасное пребывание ребенка в Лаге</w:t>
      </w:r>
      <w:r w:rsidR="00243A7D">
        <w:rPr>
          <w:color w:val="000000"/>
        </w:rPr>
        <w:t>ре в период с 9.00 часов до 15.0</w:t>
      </w:r>
      <w:r w:rsidR="00462878">
        <w:rPr>
          <w:color w:val="000000"/>
        </w:rPr>
        <w:t>0</w:t>
      </w:r>
      <w:r w:rsidRPr="00F41DFE">
        <w:rPr>
          <w:color w:val="000000"/>
        </w:rPr>
        <w:t>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2.2.</w:t>
      </w:r>
      <w:r w:rsidRPr="00F41DFE">
        <w:rPr>
          <w:rStyle w:val="apple-converted-space"/>
          <w:color w:val="000000"/>
        </w:rPr>
        <w:t> </w:t>
      </w:r>
      <w:r w:rsidRPr="00F41DFE">
        <w:rPr>
          <w:rStyle w:val="a5"/>
          <w:bCs/>
          <w:i w:val="0"/>
          <w:color w:val="000000"/>
        </w:rPr>
        <w:t>Родитель обязуется</w:t>
      </w:r>
      <w:r w:rsidRPr="00F41DFE">
        <w:rPr>
          <w:i/>
          <w:color w:val="000000"/>
        </w:rPr>
        <w:t>: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>2.2.1. Обеспечивать ежедневную явку ребенка в школьный Лагерь к началу работы Лагеря.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t xml:space="preserve">2.2.2. </w:t>
      </w:r>
      <w:proofErr w:type="gramStart"/>
      <w:r w:rsidRPr="00F41DFE">
        <w:rPr>
          <w:color w:val="000000"/>
        </w:rPr>
        <w:t>Оплатить полную стоимость услуги</w:t>
      </w:r>
      <w:proofErr w:type="gramEnd"/>
      <w:r w:rsidRPr="00F41DFE">
        <w:rPr>
          <w:color w:val="000000"/>
        </w:rPr>
        <w:t xml:space="preserve">, указанной в п.1.1. настоящего Договора до начала работы Лагеря. 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  <w:rPr>
          <w:color w:val="000000"/>
        </w:rPr>
      </w:pPr>
      <w:r w:rsidRPr="00F41DFE">
        <w:rPr>
          <w:color w:val="000000"/>
        </w:rPr>
        <w:lastRenderedPageBreak/>
        <w:t>2.2.3. Уведомлять о неявке ребенка в Лагерь за 24 часа с предоставлением письменного заявления с указанием причины.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426"/>
        <w:jc w:val="both"/>
      </w:pPr>
      <w:r w:rsidRPr="00F41DFE">
        <w:rPr>
          <w:color w:val="000000"/>
        </w:rPr>
        <w:t xml:space="preserve">2.2.4. </w:t>
      </w:r>
      <w:r w:rsidRPr="00F41DFE">
        <w:t>Предоставить в полном объеме документы, необходимые для зачисления ребенка в Лагерь:</w:t>
      </w:r>
    </w:p>
    <w:p w:rsidR="00D1060E" w:rsidRPr="00F41DFE" w:rsidRDefault="00D1060E" w:rsidP="00D1060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DFE">
        <w:rPr>
          <w:rFonts w:ascii="Times New Roman" w:hAnsi="Times New Roman" w:cs="Times New Roman"/>
          <w:sz w:val="24"/>
          <w:szCs w:val="24"/>
        </w:rPr>
        <w:t>-копию документа, удостоверяющего личность Ребенка;</w:t>
      </w:r>
    </w:p>
    <w:p w:rsidR="00D1060E" w:rsidRPr="00F41DFE" w:rsidRDefault="00D1060E" w:rsidP="00D1060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DFE">
        <w:rPr>
          <w:rFonts w:ascii="Times New Roman" w:hAnsi="Times New Roman" w:cs="Times New Roman"/>
          <w:sz w:val="24"/>
          <w:szCs w:val="24"/>
        </w:rPr>
        <w:t>-копию полиса обязательного медицинского страхования Ребенка;</w:t>
      </w:r>
    </w:p>
    <w:p w:rsidR="00F41DFE" w:rsidRPr="00F41DFE" w:rsidRDefault="00D1060E" w:rsidP="00F41DF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DFE">
        <w:rPr>
          <w:rFonts w:ascii="Times New Roman" w:hAnsi="Times New Roman" w:cs="Times New Roman"/>
          <w:b/>
          <w:sz w:val="24"/>
          <w:szCs w:val="24"/>
        </w:rPr>
        <w:t>-</w:t>
      </w:r>
      <w:r w:rsidRPr="00F41DFE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ребенка, имеющихся хронических заболеваниях.</w:t>
      </w:r>
    </w:p>
    <w:p w:rsidR="00D1060E" w:rsidRPr="00F41DFE" w:rsidRDefault="00D1060E" w:rsidP="00F41DF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DFE">
        <w:rPr>
          <w:rFonts w:ascii="Times New Roman" w:hAnsi="Times New Roman" w:cs="Times New Roman"/>
          <w:sz w:val="24"/>
          <w:szCs w:val="24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t xml:space="preserve"> </w:t>
      </w:r>
      <w:r w:rsidRPr="00F41DFE">
        <w:rPr>
          <w:color w:val="000000"/>
        </w:rPr>
        <w:t>2.2.6. На основании письменного уведомления администрации школьного Лагеря забрать Ребёнка из Лагеря в случаях: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- грубого нарушения мер собственной безопасности, включая самовольный уход с территории Лагеря;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- грубого нарушения распорядка дня, дисциплины, норм поведения в общественных местах;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- вымогательства, угрозы, кражи;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- нанесения морального или физического вреда, причинения материального ущерба  другим детям;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- выявления у ребёнка хронических заболеваний, скрытых «Родителем».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center"/>
        <w:rPr>
          <w:color w:val="000000"/>
        </w:rPr>
      </w:pPr>
      <w:r w:rsidRPr="00F41DFE">
        <w:rPr>
          <w:rStyle w:val="a4"/>
          <w:color w:val="000000"/>
        </w:rPr>
        <w:t>3. Права сторон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3.1.</w:t>
      </w:r>
      <w:r w:rsidRPr="00F41DFE">
        <w:rPr>
          <w:rStyle w:val="apple-converted-space"/>
          <w:color w:val="000000"/>
        </w:rPr>
        <w:t> </w:t>
      </w:r>
      <w:r w:rsidRPr="00F41DFE">
        <w:rPr>
          <w:rStyle w:val="a5"/>
          <w:bCs/>
          <w:i w:val="0"/>
          <w:color w:val="000000"/>
        </w:rPr>
        <w:t>Лагерь имеет право</w:t>
      </w:r>
      <w:r w:rsidRPr="00F41DFE">
        <w:rPr>
          <w:color w:val="000000"/>
        </w:rPr>
        <w:t>: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3.1.1</w:t>
      </w:r>
      <w:proofErr w:type="gramStart"/>
      <w:r w:rsidRPr="00F41DFE">
        <w:rPr>
          <w:color w:val="000000"/>
        </w:rPr>
        <w:t xml:space="preserve"> О</w:t>
      </w:r>
      <w:proofErr w:type="gramEnd"/>
      <w:r w:rsidRPr="00F41DFE">
        <w:rPr>
          <w:color w:val="000000"/>
        </w:rPr>
        <w:t>тчислить ребёнка из Лагеря в случае нарушения условий настоящего Договора, предусмотренных п. 2.2. настоящего договора.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</w:pPr>
      <w:r w:rsidRPr="00F41DFE">
        <w:rPr>
          <w:color w:val="000000"/>
        </w:rPr>
        <w:t>3.1.2.</w:t>
      </w:r>
      <w:r w:rsidRPr="00F41DFE">
        <w:t>Лагерь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3.2.</w:t>
      </w:r>
      <w:r w:rsidRPr="00F41DFE">
        <w:rPr>
          <w:rStyle w:val="apple-converted-space"/>
          <w:color w:val="000000"/>
        </w:rPr>
        <w:t> </w:t>
      </w:r>
      <w:r w:rsidRPr="00F41DFE">
        <w:rPr>
          <w:rStyle w:val="a5"/>
          <w:bCs/>
          <w:i w:val="0"/>
          <w:color w:val="000000"/>
        </w:rPr>
        <w:t>Родитель имеет право</w:t>
      </w:r>
      <w:r w:rsidRPr="00F41DFE">
        <w:rPr>
          <w:color w:val="000000"/>
        </w:rPr>
        <w:t>: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 xml:space="preserve">3.2.1. </w:t>
      </w:r>
      <w:r w:rsidRPr="00F41DFE">
        <w:t>Ознакомиться с учредительными документами Лагеря,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 xml:space="preserve"> 3.2.2. Высказать свои пожелания администрации Лагеря по поводу организации отдыха Ребенка.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rStyle w:val="a4"/>
          <w:color w:val="000000"/>
        </w:rPr>
      </w:pPr>
      <w:r w:rsidRPr="00F41DFE">
        <w:rPr>
          <w:rStyle w:val="a4"/>
          <w:color w:val="000000"/>
        </w:rPr>
        <w:t>4. Размер, сроки и порядок расчетов</w:t>
      </w:r>
    </w:p>
    <w:p w:rsidR="00D1060E" w:rsidRPr="00F41DFE" w:rsidRDefault="00D1060E" w:rsidP="001F559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1DFE">
        <w:rPr>
          <w:rFonts w:ascii="Times New Roman" w:hAnsi="Times New Roman" w:cs="Times New Roman"/>
          <w:sz w:val="24"/>
          <w:szCs w:val="24"/>
        </w:rPr>
        <w:t xml:space="preserve">          4.1. Стоимость услуг Организации состав</w:t>
      </w:r>
      <w:r w:rsidR="00305725">
        <w:rPr>
          <w:rFonts w:ascii="Times New Roman" w:hAnsi="Times New Roman" w:cs="Times New Roman"/>
          <w:sz w:val="24"/>
          <w:szCs w:val="24"/>
        </w:rPr>
        <w:t>ляет 4500</w:t>
      </w:r>
      <w:r w:rsidR="005D51C3" w:rsidRPr="00F41DF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05725">
        <w:rPr>
          <w:rFonts w:ascii="Times New Roman" w:hAnsi="Times New Roman" w:cs="Times New Roman"/>
          <w:sz w:val="24"/>
          <w:szCs w:val="24"/>
        </w:rPr>
        <w:t>(четыре тысячи пятьсот</w:t>
      </w:r>
      <w:r w:rsidR="001F559E" w:rsidRPr="00F41DFE">
        <w:rPr>
          <w:rFonts w:ascii="Times New Roman" w:hAnsi="Times New Roman" w:cs="Times New Roman"/>
          <w:sz w:val="24"/>
          <w:szCs w:val="24"/>
        </w:rPr>
        <w:t xml:space="preserve"> рублей)</w:t>
      </w:r>
      <w:r w:rsidR="005D51C3" w:rsidRPr="00F41DFE">
        <w:rPr>
          <w:rFonts w:ascii="Times New Roman" w:hAnsi="Times New Roman" w:cs="Times New Roman"/>
          <w:sz w:val="24"/>
          <w:szCs w:val="24"/>
        </w:rPr>
        <w:t>.</w:t>
      </w:r>
    </w:p>
    <w:p w:rsidR="00D1060E" w:rsidRPr="00F41DFE" w:rsidRDefault="00D1060E" w:rsidP="005D5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FE">
        <w:rPr>
          <w:rFonts w:ascii="Times New Roman" w:hAnsi="Times New Roman" w:cs="Times New Roman"/>
          <w:sz w:val="24"/>
          <w:szCs w:val="24"/>
        </w:rPr>
        <w:t xml:space="preserve">           4.2. Оплата производится в срок до </w:t>
      </w:r>
      <w:r w:rsidR="004E5B1D" w:rsidRPr="00305725">
        <w:rPr>
          <w:rFonts w:ascii="Times New Roman" w:hAnsi="Times New Roman" w:cs="Times New Roman"/>
          <w:sz w:val="24"/>
          <w:szCs w:val="24"/>
        </w:rPr>
        <w:t>28</w:t>
      </w:r>
      <w:r w:rsidR="00243A7D" w:rsidRPr="00305725">
        <w:rPr>
          <w:rFonts w:ascii="Times New Roman" w:hAnsi="Times New Roman" w:cs="Times New Roman"/>
          <w:sz w:val="24"/>
          <w:szCs w:val="24"/>
        </w:rPr>
        <w:t xml:space="preserve"> июля</w:t>
      </w:r>
      <w:r w:rsidR="00462878" w:rsidRPr="00305725">
        <w:rPr>
          <w:rFonts w:ascii="Times New Roman" w:hAnsi="Times New Roman" w:cs="Times New Roman"/>
          <w:sz w:val="24"/>
          <w:szCs w:val="24"/>
        </w:rPr>
        <w:t xml:space="preserve"> 2020</w:t>
      </w:r>
      <w:r w:rsidR="005D51C3" w:rsidRPr="0030572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05725">
        <w:rPr>
          <w:rFonts w:ascii="Times New Roman" w:hAnsi="Times New Roman" w:cs="Times New Roman"/>
          <w:sz w:val="24"/>
          <w:szCs w:val="24"/>
        </w:rPr>
        <w:t>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both"/>
        <w:rPr>
          <w:color w:val="FF0000"/>
        </w:rPr>
      </w:pPr>
      <w:r w:rsidRPr="00F41DFE">
        <w:t xml:space="preserve">            4.3. В случае непосещения ребенком Лагеря  родительская плата за питание  </w:t>
      </w:r>
      <w:r w:rsidR="00AD2F51" w:rsidRPr="00F41DFE">
        <w:t>не возмещается</w:t>
      </w:r>
      <w:r w:rsidRPr="00F41DFE">
        <w:t>.</w:t>
      </w:r>
    </w:p>
    <w:p w:rsidR="00F41DFE" w:rsidRDefault="00D1060E" w:rsidP="00F41DFE">
      <w:pPr>
        <w:pStyle w:val="a3"/>
        <w:spacing w:before="0" w:beforeAutospacing="0" w:after="75" w:afterAutospacing="0" w:line="225" w:lineRule="atLeast"/>
        <w:jc w:val="center"/>
        <w:rPr>
          <w:b/>
          <w:bCs/>
          <w:color w:val="000000"/>
        </w:rPr>
      </w:pPr>
      <w:r w:rsidRPr="00F41DFE">
        <w:rPr>
          <w:b/>
          <w:bCs/>
          <w:color w:val="000000"/>
        </w:rPr>
        <w:t>5. Разрешение споров:</w:t>
      </w:r>
    </w:p>
    <w:p w:rsidR="00D1060E" w:rsidRPr="00F41DFE" w:rsidRDefault="00D1060E" w:rsidP="00F41DFE">
      <w:pPr>
        <w:pStyle w:val="a3"/>
        <w:spacing w:before="0" w:beforeAutospacing="0" w:after="75" w:afterAutospacing="0" w:line="225" w:lineRule="atLeast"/>
        <w:jc w:val="center"/>
      </w:pPr>
      <w:r w:rsidRPr="00F41DFE">
        <w:rPr>
          <w:color w:val="000000"/>
        </w:rPr>
        <w:t>5.1. Споры, возникающие в ходе исполнения  настоящего Договора, решаются путем переговоров. В случае не достижения соглашения спор подлежит рассмотрению в судебном порядке в соответствии с законодательством Российской Федерации.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rStyle w:val="a4"/>
          <w:color w:val="000000"/>
        </w:rPr>
      </w:pP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rStyle w:val="a4"/>
          <w:color w:val="000000"/>
        </w:rPr>
      </w:pP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color w:val="000000"/>
        </w:rPr>
      </w:pPr>
      <w:r w:rsidRPr="00F41DFE">
        <w:rPr>
          <w:rStyle w:val="a4"/>
          <w:color w:val="000000"/>
        </w:rPr>
        <w:lastRenderedPageBreak/>
        <w:t>6. Заключительные положения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6.1 Настоящий Договор вступает в силу с момента подписания и действует до выполнения всех обязатель</w:t>
      </w:r>
      <w:proofErr w:type="gramStart"/>
      <w:r w:rsidRPr="00F41DFE">
        <w:rPr>
          <w:color w:val="000000"/>
        </w:rPr>
        <w:t>ств Ст</w:t>
      </w:r>
      <w:proofErr w:type="gramEnd"/>
      <w:r w:rsidRPr="00F41DFE">
        <w:rPr>
          <w:color w:val="000000"/>
        </w:rPr>
        <w:t>орон.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ind w:firstLine="567"/>
        <w:jc w:val="both"/>
        <w:rPr>
          <w:color w:val="000000"/>
        </w:rPr>
      </w:pPr>
      <w:r w:rsidRPr="00F41DFE">
        <w:rPr>
          <w:color w:val="000000"/>
        </w:rPr>
        <w:t>6.2 Настоящий Договор заключается в 2-х экземплярах, имеющих одинаковую силу, по одному для каждой стороны.</w:t>
      </w:r>
    </w:p>
    <w:p w:rsidR="00D1060E" w:rsidRPr="00F41DFE" w:rsidRDefault="00D1060E" w:rsidP="00D1060E">
      <w:pPr>
        <w:ind w:firstLine="567"/>
        <w:jc w:val="both"/>
      </w:pPr>
      <w:r w:rsidRPr="00F41DFE">
        <w:rPr>
          <w:color w:val="000000"/>
        </w:rPr>
        <w:t>6.3</w:t>
      </w:r>
      <w:r w:rsidRPr="00F41DFE">
        <w:t>. Родитель дает согласие на обработку Лагерем своих персональных данных и персональных данных своего несовершеннолетнего Ребенка в соответствии с требованиями Федерального закона от 27.07.2006 г. № 152-ФЗ «О персональных данных».</w:t>
      </w:r>
    </w:p>
    <w:p w:rsidR="00D1060E" w:rsidRPr="00F41DFE" w:rsidRDefault="00D1060E" w:rsidP="00D1060E">
      <w:pPr>
        <w:ind w:firstLine="567"/>
        <w:jc w:val="both"/>
      </w:pPr>
      <w:r w:rsidRPr="00F41DFE">
        <w:t>6.4. Лагерь не несет ответственности за оставленные без присмотра и забытые ценные вещи</w:t>
      </w:r>
    </w:p>
    <w:p w:rsidR="00D1060E" w:rsidRPr="00F41DFE" w:rsidRDefault="00D1060E" w:rsidP="00D1060E">
      <w:pPr>
        <w:ind w:firstLine="567"/>
        <w:jc w:val="both"/>
      </w:pPr>
      <w:r w:rsidRPr="00F41DFE">
        <w:t xml:space="preserve"> (телефоны, планшеты, игрушки, одежду).</w:t>
      </w:r>
    </w:p>
    <w:p w:rsidR="00D1060E" w:rsidRPr="00F41DFE" w:rsidRDefault="00D1060E" w:rsidP="00D1060E">
      <w:pPr>
        <w:ind w:firstLine="567"/>
        <w:jc w:val="both"/>
      </w:pP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rStyle w:val="a4"/>
          <w:color w:val="000000"/>
        </w:rPr>
      </w:pPr>
      <w:r w:rsidRPr="00F41DFE">
        <w:rPr>
          <w:rStyle w:val="a4"/>
          <w:color w:val="000000"/>
        </w:rPr>
        <w:t>7. Реквизиты и адреса сторон</w:t>
      </w:r>
    </w:p>
    <w:p w:rsidR="00D1060E" w:rsidRPr="00F41DFE" w:rsidRDefault="00D1060E" w:rsidP="00D1060E">
      <w:pPr>
        <w:pStyle w:val="a3"/>
        <w:spacing w:before="0" w:beforeAutospacing="0" w:after="75" w:afterAutospacing="0" w:line="225" w:lineRule="atLeast"/>
        <w:jc w:val="center"/>
        <w:rPr>
          <w:rStyle w:val="a4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4"/>
        <w:gridCol w:w="2265"/>
        <w:gridCol w:w="2264"/>
        <w:gridCol w:w="2265"/>
      </w:tblGrid>
      <w:tr w:rsidR="00D1060E" w:rsidRPr="00F41DFE" w:rsidTr="00F41DFE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Лагерь:</w:t>
            </w:r>
          </w:p>
          <w:p w:rsidR="00D1060E" w:rsidRPr="00F41DFE" w:rsidRDefault="00AD2F51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№28 имени А.А. Суркова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Родитель: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41DF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 и отчество (при наличии) родителя </w:t>
            </w:r>
            <w:proofErr w:type="gramEnd"/>
          </w:p>
          <w:p w:rsidR="00F41DFE" w:rsidRPr="00F41DFE" w:rsidRDefault="00F41DF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FE" w:rsidRPr="00F41DFE" w:rsidRDefault="00F41DF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</w:t>
            </w:r>
          </w:p>
        </w:tc>
      </w:tr>
      <w:tr w:rsidR="00D1060E" w:rsidRPr="00F41DFE" w:rsidTr="00F41DFE">
        <w:trPr>
          <w:trHeight w:val="276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адрес:</w:t>
            </w:r>
            <w:r w:rsidR="00AD2F51"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152925, Ярославская область, город Рыбинск, ул. Бабушкина, д.11</w:t>
            </w:r>
          </w:p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AD2F51"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7610040381/ 761001001</w:t>
            </w: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F51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Расчетный  счет:</w:t>
            </w:r>
            <w:r w:rsidR="00AD2F51"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40701810245253000046</w:t>
            </w:r>
          </w:p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047888001</w:t>
            </w:r>
          </w:p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Отделении Ярославль г. Ярославль</w:t>
            </w:r>
          </w:p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(4855)55-98-96</w:t>
            </w: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(4855)55-98-96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ind w:right="-2262"/>
            </w:pPr>
          </w:p>
        </w:tc>
      </w:tr>
      <w:tr w:rsidR="00D1060E" w:rsidRPr="00F41DFE" w:rsidTr="00F41DFE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/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DF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________________________________</w:t>
            </w:r>
          </w:p>
          <w:p w:rsidR="00F41DFE" w:rsidRPr="00F41DFE" w:rsidRDefault="00F41DF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F41DFE" w:rsidRPr="00F41DFE" w:rsidRDefault="00F41DF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D1060E"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(наименование, номер, серия, кем и когда выдан)</w:t>
            </w:r>
          </w:p>
        </w:tc>
      </w:tr>
      <w:tr w:rsidR="00D1060E" w:rsidRPr="00F41DFE" w:rsidTr="00F41DFE">
        <w:trPr>
          <w:trHeight w:val="458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/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41DF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_________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41DFE" w:rsidRPr="00F41DF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</w:t>
            </w:r>
          </w:p>
        </w:tc>
      </w:tr>
      <w:tr w:rsidR="00D1060E" w:rsidRPr="00F41DFE" w:rsidTr="00F41DFE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F41DFE" w:rsidP="00F41D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Шальнова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ind w:right="-2262"/>
            </w:pPr>
          </w:p>
        </w:tc>
      </w:tr>
      <w:tr w:rsidR="00D1060E" w:rsidRPr="00F41DFE" w:rsidTr="00F41DFE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1060E" w:rsidRPr="00F41DFE" w:rsidRDefault="00D1060E" w:rsidP="00F41DFE">
            <w:pPr>
              <w:pStyle w:val="ConsPlusNormal"/>
              <w:ind w:right="-22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1060E" w:rsidRPr="00F41DFE" w:rsidRDefault="00D1060E" w:rsidP="00F41DFE">
            <w:pPr>
              <w:pStyle w:val="ConsPlusNormal"/>
              <w:ind w:right="-22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DF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920CAC" w:rsidRPr="00F41DFE" w:rsidRDefault="00920CAC"/>
    <w:sectPr w:rsidR="00920CAC" w:rsidRPr="00F41DFE" w:rsidSect="00F41D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0E"/>
    <w:rsid w:val="001F559E"/>
    <w:rsid w:val="00243A7D"/>
    <w:rsid w:val="00305725"/>
    <w:rsid w:val="00364B66"/>
    <w:rsid w:val="00462878"/>
    <w:rsid w:val="00473A50"/>
    <w:rsid w:val="004E5B1D"/>
    <w:rsid w:val="005D51C3"/>
    <w:rsid w:val="00691CE5"/>
    <w:rsid w:val="00824AE2"/>
    <w:rsid w:val="00920CAC"/>
    <w:rsid w:val="00AD2F51"/>
    <w:rsid w:val="00B754F7"/>
    <w:rsid w:val="00B87CC8"/>
    <w:rsid w:val="00D1060E"/>
    <w:rsid w:val="00DC5BE5"/>
    <w:rsid w:val="00F4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060E"/>
    <w:pPr>
      <w:spacing w:before="100" w:beforeAutospacing="1" w:after="100" w:afterAutospacing="1"/>
    </w:pPr>
  </w:style>
  <w:style w:type="character" w:styleId="a4">
    <w:name w:val="Strong"/>
    <w:qFormat/>
    <w:rsid w:val="00D1060E"/>
    <w:rPr>
      <w:b/>
      <w:bCs/>
    </w:rPr>
  </w:style>
  <w:style w:type="character" w:customStyle="1" w:styleId="apple-converted-space">
    <w:name w:val="apple-converted-space"/>
    <w:basedOn w:val="a0"/>
    <w:rsid w:val="00D1060E"/>
  </w:style>
  <w:style w:type="character" w:styleId="a5">
    <w:name w:val="Emphasis"/>
    <w:qFormat/>
    <w:rsid w:val="00D1060E"/>
    <w:rPr>
      <w:i/>
      <w:iCs/>
    </w:rPr>
  </w:style>
  <w:style w:type="paragraph" w:customStyle="1" w:styleId="ConsPlusNormal">
    <w:name w:val="ConsPlusNormal"/>
    <w:rsid w:val="00D10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06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cp:lastPrinted>2019-05-13T08:12:00Z</cp:lastPrinted>
  <dcterms:created xsi:type="dcterms:W3CDTF">2019-04-28T20:47:00Z</dcterms:created>
  <dcterms:modified xsi:type="dcterms:W3CDTF">2020-07-16T16:49:00Z</dcterms:modified>
</cp:coreProperties>
</file>