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72" w:rsidRPr="00FE2B24" w:rsidRDefault="002E3B72" w:rsidP="002E3B72">
      <w:pPr>
        <w:jc w:val="center"/>
        <w:rPr>
          <w:sz w:val="28"/>
          <w:szCs w:val="28"/>
        </w:rPr>
      </w:pPr>
      <w:r w:rsidRPr="00FE2B24">
        <w:rPr>
          <w:sz w:val="28"/>
          <w:szCs w:val="28"/>
        </w:rPr>
        <w:t xml:space="preserve">План </w:t>
      </w:r>
      <w:proofErr w:type="spellStart"/>
      <w:r w:rsidRPr="00FE2B24">
        <w:rPr>
          <w:sz w:val="28"/>
          <w:szCs w:val="28"/>
        </w:rPr>
        <w:t>профориентационной</w:t>
      </w:r>
      <w:proofErr w:type="spellEnd"/>
      <w:r w:rsidRPr="00FE2B24">
        <w:rPr>
          <w:sz w:val="28"/>
          <w:szCs w:val="28"/>
        </w:rPr>
        <w:t xml:space="preserve"> работы МОУ СОШ № 28 имени А.А.Суркова</w:t>
      </w:r>
    </w:p>
    <w:p w:rsidR="002E3B72" w:rsidRPr="00FE2B24" w:rsidRDefault="002E3B72" w:rsidP="002E3B72">
      <w:pPr>
        <w:jc w:val="center"/>
        <w:rPr>
          <w:sz w:val="28"/>
          <w:szCs w:val="28"/>
        </w:rPr>
      </w:pPr>
      <w:r w:rsidRPr="00FE2B24">
        <w:rPr>
          <w:sz w:val="28"/>
          <w:szCs w:val="28"/>
        </w:rPr>
        <w:t>на 2019-2020 учебный год</w:t>
      </w:r>
    </w:p>
    <w:p w:rsidR="002E3B72" w:rsidRPr="00FE2B24" w:rsidRDefault="002E3B72" w:rsidP="002E3B72">
      <w:pPr>
        <w:jc w:val="center"/>
        <w:rPr>
          <w:sz w:val="28"/>
          <w:szCs w:val="28"/>
        </w:rPr>
      </w:pPr>
    </w:p>
    <w:p w:rsidR="002E3B72" w:rsidRPr="00FE2B24" w:rsidRDefault="002E3B72" w:rsidP="002E3B72">
      <w:pPr>
        <w:jc w:val="center"/>
        <w:rPr>
          <w:sz w:val="28"/>
          <w:szCs w:val="28"/>
        </w:rPr>
      </w:pPr>
    </w:p>
    <w:p w:rsidR="002E3B72" w:rsidRPr="00FE2B24" w:rsidRDefault="002E3B72" w:rsidP="002E3B72">
      <w:pPr>
        <w:rPr>
          <w:sz w:val="28"/>
          <w:szCs w:val="28"/>
        </w:rPr>
      </w:pPr>
      <w:r w:rsidRPr="00FE2B24">
        <w:rPr>
          <w:sz w:val="28"/>
          <w:szCs w:val="28"/>
        </w:rPr>
        <w:t>Шальнова О.Н.                                                                                                                                       2 сентября  2019 года</w:t>
      </w:r>
    </w:p>
    <w:p w:rsidR="002E3B72" w:rsidRPr="00FE2B24" w:rsidRDefault="002E3B72" w:rsidP="002E3B72">
      <w:pPr>
        <w:jc w:val="center"/>
        <w:rPr>
          <w:sz w:val="28"/>
          <w:szCs w:val="28"/>
        </w:rPr>
      </w:pPr>
    </w:p>
    <w:p w:rsidR="002E3B72" w:rsidRPr="00FE2B24" w:rsidRDefault="002E3B72" w:rsidP="002E3B72">
      <w:pPr>
        <w:jc w:val="center"/>
        <w:rPr>
          <w:sz w:val="28"/>
          <w:szCs w:val="28"/>
        </w:rPr>
      </w:pPr>
    </w:p>
    <w:tbl>
      <w:tblPr>
        <w:tblW w:w="14884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7513"/>
        <w:gridCol w:w="2976"/>
        <w:gridCol w:w="3544"/>
      </w:tblGrid>
      <w:tr w:rsidR="002E3B72" w:rsidRPr="00FE2B24" w:rsidTr="00D64189">
        <w:trPr>
          <w:trHeight w:hRule="exact"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54" w:lineRule="exact"/>
              <w:ind w:left="125" w:right="110" w:firstLine="29"/>
              <w:jc w:val="center"/>
              <w:rPr>
                <w:sz w:val="28"/>
                <w:szCs w:val="28"/>
              </w:rPr>
            </w:pPr>
            <w:r w:rsidRPr="00FE2B2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2B24">
              <w:rPr>
                <w:bCs/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FE2B24">
              <w:rPr>
                <w:bCs/>
                <w:color w:val="000000"/>
                <w:spacing w:val="-6"/>
                <w:sz w:val="28"/>
                <w:szCs w:val="28"/>
              </w:rPr>
              <w:t>/</w:t>
            </w:r>
            <w:proofErr w:type="spellStart"/>
            <w:r w:rsidRPr="00FE2B24">
              <w:rPr>
                <w:bCs/>
                <w:color w:val="000000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ind w:left="2126"/>
              <w:jc w:val="center"/>
              <w:rPr>
                <w:sz w:val="28"/>
                <w:szCs w:val="28"/>
              </w:rPr>
            </w:pPr>
            <w:r w:rsidRPr="00FE2B24">
              <w:rPr>
                <w:bCs/>
                <w:color w:val="000000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59" w:lineRule="exact"/>
              <w:ind w:left="67" w:right="77"/>
              <w:jc w:val="center"/>
              <w:rPr>
                <w:sz w:val="28"/>
                <w:szCs w:val="28"/>
              </w:rPr>
            </w:pPr>
            <w:r w:rsidRPr="00FE2B24">
              <w:rPr>
                <w:bCs/>
                <w:color w:val="000000"/>
                <w:spacing w:val="-3"/>
                <w:sz w:val="28"/>
                <w:szCs w:val="28"/>
              </w:rPr>
              <w:t xml:space="preserve">Сроки </w:t>
            </w:r>
            <w:r w:rsidRPr="00FE2B24">
              <w:rPr>
                <w:bCs/>
                <w:color w:val="000000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  <w:r w:rsidRPr="00FE2B24">
              <w:rPr>
                <w:bCs/>
                <w:color w:val="000000"/>
                <w:spacing w:val="-3"/>
                <w:sz w:val="28"/>
                <w:szCs w:val="28"/>
              </w:rPr>
              <w:t>Исполнители</w:t>
            </w:r>
          </w:p>
        </w:tc>
      </w:tr>
      <w:tr w:rsidR="002E3B72" w:rsidRPr="00FE2B24" w:rsidTr="00D6418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 w:rsidRPr="00FE2B24">
              <w:rPr>
                <w:b/>
                <w:bCs/>
                <w:color w:val="000000"/>
                <w:spacing w:val="-2"/>
                <w:sz w:val="28"/>
                <w:szCs w:val="28"/>
              </w:rPr>
              <w:t>. НОРМАТИВНО-ПРАВОВОЕ ОБЕСПЕЧЕНИЕ</w:t>
            </w:r>
          </w:p>
        </w:tc>
      </w:tr>
      <w:tr w:rsidR="002E3B72" w:rsidRPr="00FE2B24" w:rsidTr="00D64189">
        <w:trPr>
          <w:trHeight w:hRule="exact" w:val="8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64" w:lineRule="exact"/>
              <w:ind w:right="168" w:firstLine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Разработка системы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профессиональной ориентации </w:t>
            </w:r>
            <w:proofErr w:type="gramStart"/>
            <w:r w:rsidRPr="00FE2B24">
              <w:rPr>
                <w:color w:val="000000"/>
                <w:spacing w:val="-2"/>
                <w:sz w:val="28"/>
                <w:szCs w:val="28"/>
              </w:rPr>
              <w:t>обучающихся</w:t>
            </w:r>
            <w:proofErr w:type="gram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в </w:t>
            </w:r>
            <w:r w:rsidRPr="00FE2B24">
              <w:rPr>
                <w:color w:val="000000"/>
                <w:sz w:val="28"/>
                <w:szCs w:val="28"/>
              </w:rPr>
              <w:t>соответствии с требованиями регионального рынка труда Ярославской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87" w:right="202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Июнь,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" w:right="14" w:hanging="10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Виноградова М.Ю.,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" w:right="14" w:hanging="10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hRule="exact" w:val="15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64" w:lineRule="exact"/>
              <w:ind w:right="557"/>
              <w:rPr>
                <w:sz w:val="28"/>
                <w:szCs w:val="28"/>
              </w:rPr>
            </w:pPr>
            <w:r w:rsidRPr="00FE2B24">
              <w:rPr>
                <w:color w:val="000000"/>
                <w:spacing w:val="5"/>
                <w:sz w:val="28"/>
                <w:szCs w:val="28"/>
              </w:rPr>
              <w:t xml:space="preserve">Внесение изменений в  комплект нормативно-правовых, информационно-методических материалов, </w:t>
            </w:r>
            <w:r w:rsidRPr="00FE2B24">
              <w:rPr>
                <w:color w:val="000000"/>
                <w:spacing w:val="3"/>
                <w:sz w:val="28"/>
                <w:szCs w:val="28"/>
              </w:rPr>
              <w:t xml:space="preserve">регламентирующих и обеспечивающих проведение </w:t>
            </w:r>
            <w:proofErr w:type="spellStart"/>
            <w:r w:rsidRPr="00FE2B24">
              <w:rPr>
                <w:color w:val="000000"/>
                <w:spacing w:val="5"/>
                <w:sz w:val="28"/>
                <w:szCs w:val="28"/>
              </w:rPr>
              <w:t>профориентационных</w:t>
            </w:r>
            <w:proofErr w:type="spellEnd"/>
            <w:r w:rsidRPr="00FE2B24">
              <w:rPr>
                <w:color w:val="000000"/>
                <w:spacing w:val="5"/>
                <w:sz w:val="28"/>
                <w:szCs w:val="28"/>
              </w:rPr>
              <w:t xml:space="preserve"> мероприятий в </w:t>
            </w:r>
            <w:r w:rsidRPr="00FE2B24">
              <w:rPr>
                <w:color w:val="000000"/>
                <w:spacing w:val="3"/>
                <w:sz w:val="28"/>
                <w:szCs w:val="28"/>
              </w:rPr>
              <w:t xml:space="preserve">образовательном учреждении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87" w:right="202"/>
              <w:rPr>
                <w:color w:val="000000"/>
                <w:spacing w:val="-1"/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0" w:right="19" w:hanging="10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Виноградова М.Ю., </w:t>
            </w:r>
          </w:p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0" w:right="19" w:hanging="10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0" w:right="19" w:hanging="10"/>
              <w:rPr>
                <w:sz w:val="28"/>
                <w:szCs w:val="28"/>
              </w:rPr>
            </w:pPr>
          </w:p>
        </w:tc>
      </w:tr>
      <w:tr w:rsidR="002E3B72" w:rsidRPr="00FE2B24" w:rsidTr="00D6418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b/>
                <w:bCs/>
                <w:color w:val="000000"/>
                <w:spacing w:val="-1"/>
                <w:sz w:val="28"/>
                <w:szCs w:val="28"/>
              </w:rPr>
              <w:t>П. ОРГАНИЗАЦИОННО-МЕТОДИЧЕСКОЕ ОБЕСПЕЧЕНИЕ</w:t>
            </w:r>
          </w:p>
        </w:tc>
      </w:tr>
      <w:tr w:rsidR="002E3B72" w:rsidRPr="00FE2B24" w:rsidTr="00D64189">
        <w:trPr>
          <w:trHeight w:hRule="exact" w:val="13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4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5"/>
                <w:sz w:val="28"/>
                <w:szCs w:val="28"/>
              </w:rPr>
              <w:t xml:space="preserve">Разработка рабочей программы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профессиональной ориентации «Ста</w:t>
            </w:r>
            <w:proofErr w:type="gramStart"/>
            <w:r w:rsidRPr="00FE2B24">
              <w:rPr>
                <w:color w:val="000000"/>
                <w:spacing w:val="-2"/>
                <w:sz w:val="28"/>
                <w:szCs w:val="28"/>
              </w:rPr>
              <w:t>рт в пр</w:t>
            </w:r>
            <w:proofErr w:type="gramEnd"/>
            <w:r w:rsidRPr="00FE2B24">
              <w:rPr>
                <w:color w:val="000000"/>
                <w:spacing w:val="-2"/>
                <w:sz w:val="28"/>
                <w:szCs w:val="28"/>
              </w:rPr>
              <w:t>офессию» для обучающихся 9 классов в</w:t>
            </w: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 рамках </w:t>
            </w:r>
            <w:r w:rsidRPr="00FE2B24">
              <w:rPr>
                <w:color w:val="000000"/>
                <w:spacing w:val="5"/>
                <w:sz w:val="28"/>
                <w:szCs w:val="28"/>
              </w:rPr>
              <w:t>образовательной программы образовательного учреждения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0" w:hanging="14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0" w:hanging="14"/>
              <w:rPr>
                <w:sz w:val="28"/>
                <w:szCs w:val="28"/>
              </w:rPr>
            </w:pPr>
          </w:p>
        </w:tc>
      </w:tr>
      <w:tr w:rsidR="002E3B72" w:rsidRPr="00FE2B24" w:rsidTr="00D64189">
        <w:trPr>
          <w:trHeight w:hRule="exact" w:val="13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64" w:lineRule="exact"/>
              <w:ind w:right="677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3"/>
                <w:sz w:val="28"/>
                <w:szCs w:val="28"/>
              </w:rPr>
              <w:t xml:space="preserve">Разработка сценариев </w:t>
            </w:r>
            <w:r w:rsidRPr="00FE2B24">
              <w:rPr>
                <w:color w:val="000000"/>
                <w:spacing w:val="5"/>
                <w:sz w:val="28"/>
                <w:szCs w:val="28"/>
              </w:rPr>
              <w:t xml:space="preserve">уроков, внеклассных </w:t>
            </w:r>
            <w:proofErr w:type="spellStart"/>
            <w:r w:rsidRPr="00FE2B24">
              <w:rPr>
                <w:color w:val="000000"/>
                <w:spacing w:val="5"/>
                <w:sz w:val="28"/>
                <w:szCs w:val="28"/>
              </w:rPr>
              <w:t>профориентационных</w:t>
            </w:r>
            <w:proofErr w:type="spellEnd"/>
            <w:r w:rsidRPr="00FE2B2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FE2B24">
              <w:rPr>
                <w:color w:val="000000"/>
                <w:spacing w:val="6"/>
                <w:sz w:val="28"/>
                <w:szCs w:val="28"/>
              </w:rPr>
              <w:t>мероприятий с использованием современных</w:t>
            </w:r>
          </w:p>
          <w:p w:rsidR="002E3B72" w:rsidRPr="00FE2B24" w:rsidRDefault="002E3B72" w:rsidP="00D64189">
            <w:pPr>
              <w:shd w:val="clear" w:color="auto" w:fill="FFFFFF"/>
              <w:spacing w:line="264" w:lineRule="exact"/>
              <w:ind w:right="677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3"/>
                <w:sz w:val="28"/>
                <w:szCs w:val="28"/>
              </w:rPr>
              <w:t>образовательных технологий и с учётом современных социально-экономических условий региона.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9" w:right="5" w:firstLine="13"/>
              <w:jc w:val="both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РЕАЛИЗАЦИЯ ПРОФЕССИОНАЛЬНОЙ ОРИЕНТАЦИИ ЧЕРЕЗ УРОЧНУЮ ДЕЯТЕЛЬНОСТЬ</w:t>
            </w:r>
          </w:p>
        </w:tc>
      </w:tr>
      <w:tr w:rsidR="002E3B72" w:rsidRPr="00FE2B24" w:rsidTr="00D64189">
        <w:trPr>
          <w:trHeight w:hRule="exact" w:val="8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8"/>
                <w:sz w:val="28"/>
                <w:szCs w:val="28"/>
              </w:rPr>
              <w:t>2.3.1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88" w:lineRule="exact"/>
              <w:ind w:right="59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Реализация профессиональной ориентации через </w:t>
            </w:r>
            <w:r w:rsidRPr="00FE2B24">
              <w:rPr>
                <w:color w:val="000000"/>
                <w:sz w:val="28"/>
                <w:szCs w:val="28"/>
              </w:rPr>
              <w:t xml:space="preserve">учебные предметы </w:t>
            </w:r>
            <w:r w:rsidRPr="00FE2B24">
              <w:rPr>
                <w:sz w:val="28"/>
                <w:szCs w:val="28"/>
              </w:rPr>
              <w:t>(включение содержания в рабочие программы)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34" w:right="139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83" w:lineRule="exact"/>
              <w:ind w:left="14" w:right="1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Учителя-предметники</w:t>
            </w:r>
          </w:p>
        </w:tc>
      </w:tr>
      <w:tr w:rsidR="002E3B72" w:rsidRPr="00FE2B24" w:rsidTr="00D64189">
        <w:trPr>
          <w:trHeight w:hRule="exact" w:val="24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4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Совершенствование информационно-методического обеспечения 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 xml:space="preserve"> занятий  для обучающихся 9-х классов с учётом востребованных профессий, специальностей: </w:t>
            </w: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-   размещение </w:t>
            </w:r>
            <w:proofErr w:type="spellStart"/>
            <w:r w:rsidRPr="00FE2B24">
              <w:rPr>
                <w:color w:val="000000"/>
                <w:spacing w:val="2"/>
                <w:sz w:val="28"/>
                <w:szCs w:val="28"/>
              </w:rPr>
              <w:t>профориентационной</w:t>
            </w:r>
            <w:proofErr w:type="spellEnd"/>
            <w:r w:rsidRPr="00FE2B24">
              <w:rPr>
                <w:color w:val="000000"/>
                <w:spacing w:val="2"/>
                <w:sz w:val="28"/>
                <w:szCs w:val="28"/>
              </w:rPr>
              <w:t xml:space="preserve"> информации </w:t>
            </w:r>
            <w:r w:rsidRPr="00FE2B24">
              <w:rPr>
                <w:color w:val="000000"/>
                <w:sz w:val="28"/>
                <w:szCs w:val="28"/>
              </w:rPr>
              <w:t xml:space="preserve">на сайте  школы; </w:t>
            </w: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-   организация занятий с использованием </w:t>
            </w: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активных форм, методов, образовательных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>технологий;</w:t>
            </w: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-    использование на занятиях информационно-методических материалов ГУ ЯО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ЦПОиП</w:t>
            </w:r>
            <w:proofErr w:type="gramStart"/>
            <w:r w:rsidRPr="00FE2B24">
              <w:rPr>
                <w:color w:val="000000"/>
                <w:spacing w:val="1"/>
                <w:sz w:val="28"/>
                <w:szCs w:val="28"/>
              </w:rPr>
              <w:t>П</w:t>
            </w:r>
            <w:proofErr w:type="spellEnd"/>
            <w:r w:rsidRPr="00FE2B24">
              <w:rPr>
                <w:color w:val="000000"/>
                <w:spacing w:val="-1"/>
                <w:sz w:val="28"/>
                <w:szCs w:val="28"/>
              </w:rPr>
              <w:t>«</w:t>
            </w:r>
            <w:proofErr w:type="gramEnd"/>
            <w:r w:rsidRPr="00FE2B24">
              <w:rPr>
                <w:color w:val="000000"/>
                <w:spacing w:val="-1"/>
                <w:sz w:val="28"/>
                <w:szCs w:val="28"/>
              </w:rPr>
              <w:t>Ресурс» и т.д.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30" w:right="14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>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83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Бушкова Ю.А., </w:t>
            </w:r>
          </w:p>
          <w:p w:rsidR="002E3B72" w:rsidRPr="00FE2B24" w:rsidRDefault="002E3B72" w:rsidP="00D64189">
            <w:pPr>
              <w:shd w:val="clear" w:color="auto" w:fill="FFFFFF"/>
              <w:spacing w:line="283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val="20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2.3.3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Участие в областном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профориентационном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FE2B24">
              <w:rPr>
                <w:color w:val="000000"/>
                <w:sz w:val="28"/>
                <w:szCs w:val="28"/>
              </w:rPr>
              <w:t xml:space="preserve">мероприятии «Скажи профессии – Да!» </w:t>
            </w:r>
            <w:r w:rsidRPr="00FE2B24">
              <w:rPr>
                <w:color w:val="000000"/>
                <w:spacing w:val="4"/>
                <w:sz w:val="28"/>
                <w:szCs w:val="28"/>
              </w:rPr>
              <w:t xml:space="preserve"> для обучающихся </w:t>
            </w:r>
            <w:r w:rsidRPr="00FE2B24">
              <w:rPr>
                <w:color w:val="000000"/>
                <w:sz w:val="28"/>
                <w:szCs w:val="28"/>
              </w:rPr>
              <w:t>9 -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 xml:space="preserve"> классов, родителей (лиц их заменяющих), педагогических работников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Проведение занятия по подготовке </w:t>
            </w:r>
            <w:proofErr w:type="gramStart"/>
            <w:r w:rsidRPr="00FE2B24">
              <w:rPr>
                <w:color w:val="000000"/>
                <w:spacing w:val="1"/>
                <w:sz w:val="28"/>
                <w:szCs w:val="28"/>
              </w:rPr>
              <w:t>обучающихся</w:t>
            </w:r>
            <w:proofErr w:type="gram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к активному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участию в мероприятии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197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сентябрь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197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E3B72" w:rsidRPr="00FE2B24" w:rsidRDefault="002E3B72" w:rsidP="00D64189">
            <w:pPr>
              <w:shd w:val="clear" w:color="auto" w:fill="FFFFFF"/>
              <w:spacing w:line="283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Бушкова Ю.А., </w:t>
            </w:r>
          </w:p>
          <w:p w:rsidR="002E3B72" w:rsidRPr="00FE2B24" w:rsidRDefault="002E3B72" w:rsidP="00D64189">
            <w:pPr>
              <w:shd w:val="clear" w:color="auto" w:fill="FFFFFF"/>
              <w:spacing w:line="283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hRule="exact" w:val="9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72" w:rsidRPr="00FE2B24" w:rsidRDefault="002E3B72" w:rsidP="00D64189">
            <w:pPr>
              <w:ind w:left="101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В.С.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Меткина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>,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И.О.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Хорошилова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>,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hRule="exact" w:val="112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sz w:val="28"/>
                <w:szCs w:val="28"/>
              </w:rPr>
              <w:t>2.3.4</w:t>
            </w: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Реализация элективных учебных предметов для обучающихся 10 - 11-х классов с учётом регионального рынка труда, кластерной политики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ind w:left="101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Скоробогатова С.Г.</w:t>
            </w:r>
          </w:p>
          <w:p w:rsidR="002E3B72" w:rsidRPr="00FE2B24" w:rsidRDefault="002E3B72" w:rsidP="00D64189">
            <w:pPr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учителя-предметники</w:t>
            </w:r>
          </w:p>
        </w:tc>
      </w:tr>
      <w:tr w:rsidR="002E3B72" w:rsidRPr="00FE2B24" w:rsidTr="00D64189">
        <w:trPr>
          <w:trHeight w:hRule="exact" w:val="112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sz w:val="28"/>
                <w:szCs w:val="28"/>
              </w:rPr>
              <w:t>2.3.5.</w:t>
            </w: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Реализация факультативных курсов для обучающихся 8 – 11-х классов (в рамках регионального проекта «Формирование педагогических позиций школьников на этапе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допрофессиональной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подготовки»)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72" w:rsidRPr="00FE2B24" w:rsidRDefault="002E3B72" w:rsidP="00D64189">
            <w:pPr>
              <w:ind w:left="101"/>
              <w:rPr>
                <w:color w:val="000000"/>
                <w:spacing w:val="-3"/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Виноградова М.Ю.,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Скоробогатова С.Г.,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учителя-предметники</w:t>
            </w:r>
          </w:p>
        </w:tc>
      </w:tr>
      <w:tr w:rsidR="002E3B72" w:rsidRPr="00FE2B24" w:rsidTr="00D6418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РЕАЛИЗАЦИЯ ПРОФЕССИОНАЛЬНОЙ ОРИЕНТАЦИИ ЧЕРЕЗ ВНЕУРОЧНУЮ ДЕЯТЕЛЬНОСТЬ</w:t>
            </w:r>
          </w:p>
        </w:tc>
      </w:tr>
      <w:tr w:rsidR="002E3B72" w:rsidRPr="00FE2B24" w:rsidTr="00D64189">
        <w:trPr>
          <w:trHeight w:hRule="exact" w:val="41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9"/>
                <w:sz w:val="28"/>
                <w:szCs w:val="28"/>
              </w:rPr>
              <w:lastRenderedPageBreak/>
              <w:t>2.4.1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Организация экскурсий на предприятия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ПАО ОДК «Сатурн»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proofErr w:type="spellStart"/>
            <w:r w:rsidRPr="00FE2B24">
              <w:rPr>
                <w:color w:val="000000"/>
                <w:sz w:val="28"/>
                <w:szCs w:val="28"/>
              </w:rPr>
              <w:t>Рыбинский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 xml:space="preserve"> приборостроительный завод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АО «Вымпел»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ОДК «Газовые турбины»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Рыбинскгазсервис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>"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Каскад Верхневолжских ГЭС "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Русгидро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>"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Детский город профессий "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Кидбург</w:t>
            </w:r>
            <w:proofErr w:type="spellEnd"/>
            <w:proofErr w:type="gramStart"/>
            <w:r w:rsidRPr="00FE2B24">
              <w:rPr>
                <w:color w:val="000000"/>
                <w:sz w:val="28"/>
                <w:szCs w:val="28"/>
              </w:rPr>
              <w:t>"г</w:t>
            </w:r>
            <w:proofErr w:type="gramEnd"/>
            <w:r w:rsidRPr="00FE2B24">
              <w:rPr>
                <w:color w:val="000000"/>
                <w:sz w:val="28"/>
                <w:szCs w:val="28"/>
              </w:rPr>
              <w:t>. Ярославль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80" w:firstLine="5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color w:val="000000"/>
                <w:spacing w:val="-3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149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color w:val="000000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4" w:right="149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" w:right="10" w:firstLine="2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Ю.А., классные руководители</w:t>
            </w:r>
          </w:p>
        </w:tc>
      </w:tr>
      <w:tr w:rsidR="002E3B72" w:rsidRPr="00FE2B24" w:rsidTr="00D64189">
        <w:trPr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2.4.2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26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Проведение научно-практической конференции «Первые шаги в науку»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5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5" w:right="14" w:hanging="5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Ситникова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Ю.В.,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5" w:right="14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Зеленкова Е.В.</w:t>
            </w:r>
          </w:p>
        </w:tc>
      </w:tr>
      <w:tr w:rsidR="002E3B72" w:rsidRPr="00FE2B24" w:rsidTr="00D64189">
        <w:trPr>
          <w:trHeight w:hRule="exact"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Участие в ярмарках учебных мест и днях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>профориентации для обучающихся 9-11-х классов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Виноградова М.Ю., </w:t>
            </w:r>
          </w:p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Ю.А., классные руководители 9 – 11 классов</w:t>
            </w:r>
          </w:p>
        </w:tc>
      </w:tr>
      <w:tr w:rsidR="002E3B72" w:rsidRPr="00FE2B24" w:rsidTr="00D64189">
        <w:trPr>
          <w:trHeight w:hRule="exact"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Проведение классных часов по профессиональному самоопределению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hRule="exact" w:val="7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Участие в муниципальной и региональной олимпиаде по педагогике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Февраль-март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hRule="exact"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Участие в региональном этапе Всероссийской программы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  <w:lang w:val="en-US"/>
              </w:rPr>
            </w:pPr>
            <w:r w:rsidRPr="00FE2B2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Арт-Профи</w:t>
            </w:r>
            <w:proofErr w:type="spellEnd"/>
            <w:r w:rsidRPr="00FE2B24">
              <w:rPr>
                <w:color w:val="000000"/>
                <w:sz w:val="28"/>
                <w:szCs w:val="28"/>
              </w:rPr>
              <w:t xml:space="preserve"> Форум»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Январь-февраль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hRule="exact" w:val="6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  <w:lang w:val="en-US"/>
              </w:rPr>
            </w:pPr>
            <w:r w:rsidRPr="00FE2B24">
              <w:rPr>
                <w:color w:val="000000"/>
                <w:spacing w:val="-6"/>
                <w:sz w:val="28"/>
                <w:szCs w:val="28"/>
                <w:lang w:val="en-US"/>
              </w:rPr>
              <w:t>2</w:t>
            </w:r>
            <w:r w:rsidRPr="00FE2B24">
              <w:rPr>
                <w:color w:val="000000"/>
                <w:spacing w:val="-6"/>
                <w:sz w:val="28"/>
                <w:szCs w:val="28"/>
              </w:rPr>
              <w:t>.</w:t>
            </w:r>
            <w:r w:rsidRPr="00FE2B24">
              <w:rPr>
                <w:color w:val="000000"/>
                <w:spacing w:val="-6"/>
                <w:sz w:val="28"/>
                <w:szCs w:val="28"/>
                <w:lang w:val="en-US"/>
              </w:rPr>
              <w:t>4</w:t>
            </w:r>
            <w:r w:rsidRPr="00FE2B24">
              <w:rPr>
                <w:color w:val="000000"/>
                <w:spacing w:val="-6"/>
                <w:sz w:val="28"/>
                <w:szCs w:val="28"/>
              </w:rPr>
              <w:t>.</w:t>
            </w:r>
            <w:r w:rsidRPr="00FE2B24">
              <w:rPr>
                <w:color w:val="000000"/>
                <w:spacing w:val="-6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Участие в региональном этапе Всероссийской программы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  <w:lang w:val="en-US"/>
              </w:rPr>
              <w:t>W</w:t>
            </w:r>
            <w:proofErr w:type="spellStart"/>
            <w:r w:rsidRPr="00FE2B24">
              <w:rPr>
                <w:color w:val="000000"/>
                <w:sz w:val="28"/>
                <w:szCs w:val="28"/>
              </w:rPr>
              <w:t>orldskills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hRule="exact"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Занятия по ранней профориентации через деятельность отрядов ЮДП и ЮИД, класса казачьей направленности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FE2B24">
            <w:pPr>
              <w:shd w:val="clear" w:color="auto" w:fill="FFFFFF"/>
              <w:spacing w:line="278" w:lineRule="exact"/>
              <w:ind w:left="5" w:right="10" w:hanging="5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Виноградова М.Ю., Карнаухова Л.А., кураторы </w:t>
            </w:r>
            <w:r w:rsidRPr="00FE2B24">
              <w:rPr>
                <w:color w:val="000000"/>
                <w:sz w:val="28"/>
                <w:szCs w:val="28"/>
              </w:rPr>
              <w:t>ЮДП и ЮИД (</w:t>
            </w:r>
            <w:r w:rsidR="00FE2B24" w:rsidRPr="00FE2B24">
              <w:rPr>
                <w:color w:val="000000"/>
                <w:sz w:val="28"/>
                <w:szCs w:val="28"/>
              </w:rPr>
              <w:t>Гаврилова Н.А.)</w:t>
            </w:r>
          </w:p>
        </w:tc>
      </w:tr>
      <w:tr w:rsidR="002E3B72" w:rsidRPr="00FE2B24" w:rsidTr="00D64189">
        <w:trPr>
          <w:trHeight w:hRule="exact" w:val="3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2.4.9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Организация экскурсий в учебные заведения города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РАК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РГАТУ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РПК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Транспортно-технологический колледж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Рыбинский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промышленно-экономический колледж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2E3B72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РППК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FE2B24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В течени</w:t>
            </w:r>
            <w:r w:rsidR="00FE2B24" w:rsidRPr="00FE2B24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года (по плану </w:t>
            </w:r>
            <w:proofErr w:type="gramStart"/>
            <w:r w:rsidRPr="00FE2B24"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  <w:r w:rsidRPr="00FE2B24"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2E3B72">
            <w:pPr>
              <w:shd w:val="clear" w:color="auto" w:fill="FFFFFF"/>
              <w:spacing w:line="274" w:lineRule="exact"/>
              <w:ind w:left="10" w:right="10" w:firstLine="2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Бушкова Ю.А., Виноградова М.Ю.., Горских И.В Смирнова Н.Н.,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Веселкина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Н.Г.,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Крундаева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Е.Н,  Воронков И.А., Максакова А.А.</w:t>
            </w:r>
          </w:p>
        </w:tc>
      </w:tr>
      <w:tr w:rsidR="002E3B72" w:rsidRPr="00FE2B24" w:rsidTr="00D64189">
        <w:trPr>
          <w:trHeight w:hRule="exact" w:val="58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Организация встреч учащихся с представителями учебных заведений города, области, государства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РГАТУ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Колледж МУБИНТ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Рыбинский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профессионально – педагогический колледж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ЯГрУ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им.П.Демидова, МАИ, МГТУ им. Баумана (целевой набор от КБ «Луч»)</w:t>
            </w:r>
            <w:r w:rsidR="002F325D" w:rsidRPr="00FE2B24">
              <w:rPr>
                <w:color w:val="000000"/>
                <w:spacing w:val="-2"/>
                <w:sz w:val="28"/>
                <w:szCs w:val="28"/>
              </w:rPr>
              <w:t>, СВГУ, ВИПЭ ФСИН.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Рыбинский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транспортно-экономический  колледж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FE2B24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В течение</w:t>
            </w:r>
            <w:r w:rsidR="002E3B72" w:rsidRPr="00FE2B24">
              <w:rPr>
                <w:color w:val="000000"/>
                <w:spacing w:val="-2"/>
                <w:sz w:val="28"/>
                <w:szCs w:val="28"/>
              </w:rPr>
              <w:t xml:space="preserve"> года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</w:t>
            </w:r>
            <w:r w:rsidR="005379CA" w:rsidRPr="00FE2B24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5379CA" w:rsidRPr="00FE2B24" w:rsidTr="005379CA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9CA" w:rsidRPr="00FE2B24" w:rsidRDefault="005379CA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9CA" w:rsidRPr="00FE2B24" w:rsidRDefault="005379CA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Участие в муниципальном проекте «Профессиональные пробы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79CA" w:rsidRPr="00FE2B24" w:rsidRDefault="005379CA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Апрель-май (по плану </w:t>
            </w:r>
            <w:proofErr w:type="gramStart"/>
            <w:r w:rsidRPr="00FE2B24">
              <w:rPr>
                <w:color w:val="000000"/>
                <w:spacing w:val="-2"/>
                <w:sz w:val="28"/>
                <w:szCs w:val="28"/>
              </w:rPr>
              <w:t>ДО</w:t>
            </w:r>
            <w:proofErr w:type="gramEnd"/>
            <w:r w:rsidRPr="00FE2B24">
              <w:rPr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79CA" w:rsidRPr="00FE2B24" w:rsidRDefault="005379CA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Бушкова Ю.А., Максакова А.А., Воронков И.А.,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Ситникова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Ю.В., Скоробогатова С.Г., Груздева М.Н. </w:t>
            </w:r>
          </w:p>
        </w:tc>
      </w:tr>
      <w:tr w:rsidR="005379CA" w:rsidRPr="00FE2B24" w:rsidTr="005379CA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9CA" w:rsidRPr="00FE2B24" w:rsidRDefault="005379CA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lastRenderedPageBreak/>
              <w:t>2.4.12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9CA" w:rsidRPr="00FE2B24" w:rsidRDefault="005379CA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Участие во Всероссийской акции «Неделя без турникетов»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79CA" w:rsidRPr="00FE2B24" w:rsidRDefault="00FE2B24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79CA" w:rsidRPr="00FE2B24" w:rsidRDefault="00FE2B24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FE2B24" w:rsidRPr="00FE2B24" w:rsidTr="005379CA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видеоуроков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в рамках федерального проекта «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Проектория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FE2B24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FE2B24" w:rsidRPr="00FE2B24" w:rsidRDefault="00FE2B24" w:rsidP="00D64189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FE2B24" w:rsidRPr="00FE2B24" w:rsidTr="005379CA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Просмотр 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видеоуроков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в рамках федерального проекта «Финансовая грамотность»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FE2B24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  <w:p w:rsidR="00FE2B24" w:rsidRPr="00FE2B24" w:rsidRDefault="00FE2B24" w:rsidP="00FE2B24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FE2B24" w:rsidRPr="00FE2B24" w:rsidTr="005379CA">
        <w:trPr>
          <w:trHeight w:hRule="exact"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FE2B24">
              <w:rPr>
                <w:color w:val="000000"/>
                <w:spacing w:val="-6"/>
                <w:sz w:val="28"/>
                <w:szCs w:val="28"/>
              </w:rPr>
              <w:t>2.4.15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right="461" w:hanging="5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Участие в 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он-лайн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олимпиаде «Финансовая грамотность»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FE2B24">
            <w:pPr>
              <w:shd w:val="clear" w:color="auto" w:fill="FFFFFF"/>
              <w:spacing w:line="274" w:lineRule="exact"/>
              <w:ind w:left="125" w:right="149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Сентябрь - ноябрь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2B24" w:rsidRPr="00FE2B24" w:rsidRDefault="00FE2B24" w:rsidP="00D64189">
            <w:pPr>
              <w:shd w:val="clear" w:color="auto" w:fill="FFFFFF"/>
              <w:spacing w:line="274" w:lineRule="exact"/>
              <w:ind w:left="10" w:right="10" w:firstLine="2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hRule="exact" w:val="5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  <w:r w:rsidRPr="00FE2B24">
              <w:rPr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 xml:space="preserve">III. </w:t>
            </w:r>
            <w:r w:rsidRPr="00FE2B24">
              <w:rPr>
                <w:b/>
                <w:bCs/>
                <w:color w:val="000000"/>
                <w:spacing w:val="-1"/>
                <w:sz w:val="28"/>
                <w:szCs w:val="28"/>
              </w:rPr>
              <w:t>ИНФОРМАЦИОННО-МЕТОДИЧЕСКОЕ ОБЕСПЕЧЕНИЕ</w:t>
            </w:r>
          </w:p>
        </w:tc>
      </w:tr>
      <w:tr w:rsidR="002E3B72" w:rsidRPr="00FE2B24" w:rsidTr="00D64189">
        <w:trPr>
          <w:trHeight w:hRule="exact" w:val="7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283" w:hanging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Поддержание и актуализация </w:t>
            </w:r>
            <w:proofErr w:type="spellStart"/>
            <w:r w:rsidRPr="00FE2B24">
              <w:rPr>
                <w:color w:val="000000"/>
                <w:spacing w:val="-1"/>
                <w:sz w:val="28"/>
                <w:szCs w:val="28"/>
              </w:rPr>
              <w:t>профориентационных</w:t>
            </w:r>
            <w:proofErr w:type="spellEnd"/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E2B24">
              <w:rPr>
                <w:color w:val="000000"/>
                <w:sz w:val="28"/>
                <w:szCs w:val="28"/>
              </w:rPr>
              <w:t>материалов на сайте школы, оформление классных уголков.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130" w:right="14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>учебного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F325D" w:rsidP="00D64189">
            <w:pPr>
              <w:shd w:val="clear" w:color="auto" w:fill="FFFFFF"/>
              <w:spacing w:line="278" w:lineRule="exact"/>
              <w:ind w:left="14" w:right="19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Самсонов Ф.Е., </w:t>
            </w:r>
            <w:r w:rsidR="002E3B72" w:rsidRPr="00FE2B24">
              <w:rPr>
                <w:color w:val="000000"/>
                <w:spacing w:val="1"/>
                <w:sz w:val="28"/>
                <w:szCs w:val="28"/>
              </w:rPr>
              <w:t xml:space="preserve"> классные руководители</w:t>
            </w:r>
          </w:p>
        </w:tc>
      </w:tr>
      <w:tr w:rsidR="002E3B72" w:rsidRPr="00FE2B24" w:rsidTr="00D64189">
        <w:trPr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706" w:hanging="5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Работа со справочником профессионального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>обра</w:t>
            </w:r>
            <w:r w:rsidR="002F325D" w:rsidRPr="00FE2B24">
              <w:rPr>
                <w:color w:val="000000"/>
                <w:spacing w:val="-2"/>
                <w:sz w:val="28"/>
                <w:szCs w:val="28"/>
              </w:rPr>
              <w:t>зования Ярославской области 2020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г. </w:t>
            </w:r>
            <w:r w:rsidRPr="00FE2B24">
              <w:rPr>
                <w:color w:val="000000"/>
                <w:sz w:val="28"/>
                <w:szCs w:val="28"/>
              </w:rPr>
              <w:t>«Куда пойти учиться?», буклетами и т.п.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25" w:right="149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6"/>
                <w:sz w:val="28"/>
                <w:szCs w:val="28"/>
              </w:rPr>
              <w:t xml:space="preserve">учебного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9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Классные руководители 9 -11 классов</w:t>
            </w:r>
          </w:p>
        </w:tc>
      </w:tr>
      <w:tr w:rsidR="002E3B72" w:rsidRPr="00FE2B24" w:rsidTr="00D64189">
        <w:trPr>
          <w:trHeight w:hRule="exact" w:val="1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8" w:hanging="5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Использование в урочной и внеурочной деятельности </w:t>
            </w:r>
            <w:r w:rsidRPr="00FE2B24">
              <w:rPr>
                <w:color w:val="000000"/>
                <w:sz w:val="28"/>
                <w:szCs w:val="28"/>
              </w:rPr>
              <w:t xml:space="preserve">материалов печати: корпоративного ежемесячника «Сатурн», студенческой газеты РГАТУ, </w:t>
            </w: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FE2B24">
              <w:rPr>
                <w:color w:val="000000"/>
                <w:sz w:val="28"/>
                <w:szCs w:val="28"/>
              </w:rPr>
              <w:t xml:space="preserve">буклетов  образовательных организаций города, </w:t>
            </w:r>
            <w:proofErr w:type="spellStart"/>
            <w:proofErr w:type="gramStart"/>
            <w:r w:rsidRPr="00FE2B24">
              <w:rPr>
                <w:color w:val="000000"/>
                <w:sz w:val="28"/>
                <w:szCs w:val="28"/>
              </w:rPr>
              <w:t>Интернет-источников</w:t>
            </w:r>
            <w:proofErr w:type="spellEnd"/>
            <w:proofErr w:type="gramEnd"/>
            <w:r w:rsidRPr="00FE2B24">
              <w:rPr>
                <w:color w:val="000000"/>
                <w:sz w:val="28"/>
                <w:szCs w:val="28"/>
              </w:rPr>
              <w:t xml:space="preserve">, размещенных на сайте школы: </w:t>
            </w:r>
            <w:hyperlink r:id="rId4" w:history="1">
              <w:r w:rsidRPr="00FE2B24">
                <w:rPr>
                  <w:rStyle w:val="a3"/>
                  <w:sz w:val="28"/>
                  <w:szCs w:val="28"/>
                </w:rPr>
                <w:t>http://www.shkolniky.ru/</w:t>
              </w:r>
            </w:hyperlink>
            <w:r w:rsidRPr="00FE2B24">
              <w:rPr>
                <w:color w:val="000000"/>
                <w:sz w:val="28"/>
                <w:szCs w:val="28"/>
              </w:rPr>
              <w:t xml:space="preserve">, </w:t>
            </w:r>
            <w:hyperlink r:id="rId5" w:history="1">
              <w:r w:rsidRPr="00FE2B24">
                <w:rPr>
                  <w:rStyle w:val="a3"/>
                  <w:sz w:val="28"/>
                  <w:szCs w:val="28"/>
                </w:rPr>
                <w:t>https://www.ucheba.ru/</w:t>
              </w:r>
            </w:hyperlink>
            <w:r w:rsidRPr="00FE2B24">
              <w:rPr>
                <w:color w:val="000000"/>
                <w:sz w:val="28"/>
                <w:szCs w:val="28"/>
              </w:rPr>
              <w:t xml:space="preserve">, </w:t>
            </w:r>
            <w:hyperlink r:id="rId6" w:history="1">
              <w:r w:rsidRPr="00FE2B24">
                <w:rPr>
                  <w:rStyle w:val="a3"/>
                  <w:sz w:val="28"/>
                  <w:szCs w:val="28"/>
                </w:rPr>
                <w:t>http://www.profigrama.ru/</w:t>
              </w:r>
            </w:hyperlink>
            <w:r w:rsidRPr="00FE2B24">
              <w:rPr>
                <w:color w:val="000000"/>
                <w:sz w:val="28"/>
                <w:szCs w:val="28"/>
              </w:rPr>
              <w:t xml:space="preserve">, </w:t>
            </w:r>
            <w:hyperlink r:id="rId7" w:history="1">
              <w:r w:rsidRPr="00FE2B24">
                <w:rPr>
                  <w:rStyle w:val="a3"/>
                  <w:sz w:val="28"/>
                  <w:szCs w:val="28"/>
                </w:rPr>
                <w:t>http://resurs-yar.ru/</w:t>
              </w:r>
            </w:hyperlink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8" w:hanging="5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0" w:right="14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Классные руководители</w:t>
            </w:r>
          </w:p>
        </w:tc>
      </w:tr>
      <w:tr w:rsidR="002E3B72" w:rsidRPr="00FE2B24" w:rsidTr="00D64189">
        <w:trPr>
          <w:trHeight w:hRule="exact" w:val="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3.4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8" w:hanging="5"/>
              <w:rPr>
                <w:color w:val="000000"/>
                <w:spacing w:val="-1"/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Анонсирование через социальную сеть (сообщества родителей) дней открытых дверей </w:t>
            </w:r>
            <w:proofErr w:type="gramStart"/>
            <w:r w:rsidRPr="00FE2B24">
              <w:rPr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 образовательных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30" w:right="144"/>
              <w:rPr>
                <w:color w:val="000000"/>
                <w:spacing w:val="-3"/>
                <w:sz w:val="28"/>
                <w:szCs w:val="28"/>
              </w:rPr>
            </w:pPr>
            <w:r w:rsidRPr="00FE2B24"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Бушкова Ю.А., Мухина Н.В.</w:t>
            </w:r>
          </w:p>
        </w:tc>
      </w:tr>
      <w:tr w:rsidR="002E3B72" w:rsidRPr="00FE2B24" w:rsidTr="00D64189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1234"/>
              <w:rPr>
                <w:sz w:val="28"/>
                <w:szCs w:val="28"/>
              </w:rPr>
            </w:pPr>
            <w:r w:rsidRPr="00FE2B24">
              <w:rPr>
                <w:b/>
                <w:bCs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FE2B24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. ПСИХОЛОГО-ПЕДАГОГИЧЕСКОЕ СОПРОВОЖДЕНИЕ </w:t>
            </w:r>
            <w:r w:rsidRPr="00FE2B24">
              <w:rPr>
                <w:b/>
                <w:bCs/>
                <w:color w:val="000000"/>
                <w:spacing w:val="-6"/>
                <w:sz w:val="28"/>
                <w:szCs w:val="28"/>
              </w:rPr>
              <w:t>ПРОФЕССИОНАЛЬНОГО САМООПРЕДЕЛЕНИЯ ОБУЧАЮЩИХСЯ, ПОДДЕРЖКА ТРУДОУСТРОЙСТВА</w:t>
            </w:r>
          </w:p>
        </w:tc>
      </w:tr>
      <w:tr w:rsidR="002E3B72" w:rsidRPr="00FE2B24" w:rsidTr="00D64189">
        <w:trPr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134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Консультирование старшеклассников по построению </w:t>
            </w:r>
            <w:r w:rsidRPr="00FE2B24">
              <w:rPr>
                <w:color w:val="000000"/>
                <w:sz w:val="28"/>
                <w:szCs w:val="28"/>
              </w:rPr>
              <w:t>профессиональных и образовательных планов (индивидуально, по группам)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4"/>
                <w:sz w:val="28"/>
                <w:szCs w:val="28"/>
              </w:rPr>
              <w:t xml:space="preserve">В течение </w:t>
            </w:r>
            <w:r w:rsidRPr="00FE2B24"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Бушкова Ю.А., 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4" w:right="14"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 xml:space="preserve">психологи центра </w:t>
            </w:r>
            <w:r w:rsidRPr="00FE2B24">
              <w:rPr>
                <w:color w:val="000000"/>
                <w:spacing w:val="2"/>
                <w:sz w:val="28"/>
                <w:szCs w:val="28"/>
              </w:rPr>
              <w:lastRenderedPageBreak/>
              <w:t>«Наставник» (по запросу), «Социального агентства молодежи»</w:t>
            </w:r>
          </w:p>
        </w:tc>
      </w:tr>
      <w:tr w:rsidR="002E3B72" w:rsidRPr="00FE2B24" w:rsidTr="00D64189">
        <w:trPr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1"/>
                <w:sz w:val="28"/>
                <w:szCs w:val="28"/>
              </w:rPr>
              <w:t xml:space="preserve">Консультирование родителей по сопровождению </w:t>
            </w:r>
            <w:r w:rsidRPr="00FE2B24">
              <w:rPr>
                <w:color w:val="000000"/>
                <w:spacing w:val="3"/>
                <w:sz w:val="28"/>
                <w:szCs w:val="28"/>
              </w:rPr>
              <w:t xml:space="preserve">профессионального выбора детей (индивидуально, в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>группе)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3B72" w:rsidRPr="00FE2B24" w:rsidRDefault="002E3B72" w:rsidP="00D641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B72" w:rsidRPr="00FE2B24" w:rsidRDefault="002E3B72" w:rsidP="00D64189">
            <w:pPr>
              <w:widowControl/>
              <w:autoSpaceDE/>
              <w:autoSpaceDN/>
              <w:adjustRightInd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2E3B72" w:rsidRPr="00FE2B24" w:rsidTr="00D64189">
        <w:trPr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72" w:rsidRPr="00FE2B24" w:rsidRDefault="002E3B72" w:rsidP="00D64189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FE2B24">
              <w:rPr>
                <w:color w:val="000000"/>
                <w:spacing w:val="-2"/>
                <w:sz w:val="28"/>
                <w:szCs w:val="28"/>
              </w:rPr>
              <w:t>Проведение диагностики, отслеживающей степень готовности выпускников 9 и 11 –</w:t>
            </w:r>
            <w:proofErr w:type="spellStart"/>
            <w:r w:rsidRPr="00FE2B24">
              <w:rPr>
                <w:color w:val="000000"/>
                <w:spacing w:val="-2"/>
                <w:sz w:val="28"/>
                <w:szCs w:val="28"/>
              </w:rPr>
              <w:t>х</w:t>
            </w:r>
            <w:proofErr w:type="spellEnd"/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 - классов к выбору профессии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B72" w:rsidRPr="00FE2B24" w:rsidRDefault="002E3B72" w:rsidP="00D64189">
            <w:pPr>
              <w:shd w:val="clear" w:color="auto" w:fill="FFFFFF"/>
              <w:ind w:left="101"/>
              <w:rPr>
                <w:color w:val="000000"/>
                <w:spacing w:val="-4"/>
                <w:sz w:val="28"/>
                <w:szCs w:val="28"/>
              </w:rPr>
            </w:pPr>
            <w:r w:rsidRPr="00FE2B24">
              <w:rPr>
                <w:color w:val="000000"/>
                <w:spacing w:val="-4"/>
                <w:sz w:val="28"/>
                <w:szCs w:val="28"/>
              </w:rPr>
              <w:t>Декабрь</w:t>
            </w:r>
          </w:p>
          <w:p w:rsidR="002E3B72" w:rsidRPr="00FE2B24" w:rsidRDefault="002E3B72" w:rsidP="00D64189">
            <w:pPr>
              <w:shd w:val="clear" w:color="auto" w:fill="FFFFFF"/>
              <w:ind w:left="101"/>
              <w:rPr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FE2B24">
              <w:rPr>
                <w:color w:val="000000"/>
                <w:spacing w:val="-4"/>
                <w:sz w:val="28"/>
                <w:szCs w:val="28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B72" w:rsidRPr="00FE2B24" w:rsidRDefault="002E3B72" w:rsidP="00D64189">
            <w:pPr>
              <w:widowControl/>
              <w:autoSpaceDE/>
              <w:autoSpaceDN/>
              <w:adjustRightInd/>
              <w:rPr>
                <w:color w:val="000000"/>
                <w:spacing w:val="2"/>
                <w:sz w:val="28"/>
                <w:szCs w:val="28"/>
              </w:rPr>
            </w:pPr>
            <w:r w:rsidRPr="00FE2B24">
              <w:rPr>
                <w:color w:val="000000"/>
                <w:spacing w:val="2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240" w:firstLine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Организация временного трудоустройства 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 xml:space="preserve">несовершеннолетних граждан в возрасте от 14 до 18 </w:t>
            </w:r>
            <w:r w:rsidRPr="00FE2B24">
              <w:rPr>
                <w:color w:val="000000"/>
                <w:spacing w:val="1"/>
                <w:sz w:val="28"/>
                <w:szCs w:val="28"/>
              </w:rPr>
              <w:t>лет в свободное от учёбы время (в т.ч. организация летнего трудоустройства и профессиональных проб)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Июнь-</w:t>
            </w:r>
            <w:r w:rsidRPr="00FE2B24">
              <w:rPr>
                <w:color w:val="000000"/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24" w:right="5"/>
              <w:rPr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Виноградова М.Ю., классные руководители</w:t>
            </w:r>
          </w:p>
        </w:tc>
      </w:tr>
      <w:tr w:rsidR="002E3B72" w:rsidRPr="00FE2B24" w:rsidTr="00D64189">
        <w:trPr>
          <w:trHeight w:val="48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 xml:space="preserve">4.6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Проведение мероприятий с родителями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"Анализ образовательных запросов будущих 10 -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классников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>. Выбор профиля образования" (родительское собрание в 9 классах)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"Рынок образовательных услуг Ярославской области" (родительское собрание в 9, 11 классах)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"Готовность выпускников к выбору профессии" (родительское собрание в 9 классе)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Совместное с родителями посещение Дней </w:t>
            </w:r>
            <w:proofErr w:type="gramStart"/>
            <w:r w:rsidRPr="00FE2B24">
              <w:rPr>
                <w:color w:val="000000"/>
                <w:spacing w:val="1"/>
                <w:sz w:val="28"/>
                <w:szCs w:val="28"/>
              </w:rPr>
              <w:t>ПО</w:t>
            </w:r>
            <w:proofErr w:type="gramEnd"/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Встреча родителей с представителями РГАТУ и ОДК "Сатурн", РАК</w:t>
            </w:r>
          </w:p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Февраль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Декабрь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Март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Март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В течение года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Декабрь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5379CA">
            <w:pPr>
              <w:shd w:val="clear" w:color="auto" w:fill="FFFFFF"/>
              <w:spacing w:line="278" w:lineRule="exact"/>
              <w:ind w:left="24" w:right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Бушкова Ю.А, </w:t>
            </w:r>
            <w:r w:rsidR="005379CA" w:rsidRPr="00FE2B24">
              <w:rPr>
                <w:color w:val="000000"/>
                <w:spacing w:val="1"/>
                <w:sz w:val="28"/>
                <w:szCs w:val="28"/>
              </w:rPr>
              <w:t xml:space="preserve">Скоробогатова С.Г., </w:t>
            </w: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классные руководители</w:t>
            </w:r>
          </w:p>
        </w:tc>
      </w:tr>
      <w:tr w:rsidR="002E3B72" w:rsidRPr="00FE2B24" w:rsidTr="00D64189">
        <w:trPr>
          <w:trHeight w:val="1117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1234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b/>
                <w:bCs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FE2B24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ПОВЫШЕНИЕ КОМПЕТЕНТНОСТИ ПЕДАГОГИЧЕСКИХ РАБОТНИКОВ ПО ВОПРОСАМ ПРОФЕССИОНАЛЬНОЙ ОРИЕНТАЦИИ</w:t>
            </w:r>
          </w:p>
        </w:tc>
      </w:tr>
      <w:tr w:rsidR="002E3B72" w:rsidRPr="00FE2B24" w:rsidTr="00D64189">
        <w:trPr>
          <w:trHeight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Семинар "Система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профориетационной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работы в средней школе № 28. Роль учителя и классного руководителя"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24" w:right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Ю.А., Виноградова М.Ю.</w:t>
            </w:r>
          </w:p>
        </w:tc>
      </w:tr>
      <w:tr w:rsidR="002E3B72" w:rsidRPr="00FE2B24" w:rsidTr="00D64189">
        <w:trPr>
          <w:trHeight w:val="1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Консультации педагогов по вопросам результатов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профориентационной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диагностики учащихся 9, 11 классов (знакомство классных руководителей с результатами диагностики и анкетирования, анализ ошибок в выборе)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В течение года</w:t>
            </w:r>
          </w:p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24" w:right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  <w:tr w:rsidR="002E3B72" w:rsidRPr="00FE2B24" w:rsidTr="00D64189">
        <w:trPr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E2B24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3B72" w:rsidRPr="00FE2B24" w:rsidRDefault="002E3B72" w:rsidP="00D64189">
            <w:pPr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 xml:space="preserve">Обучающий семинар для учителей начальной школы (внесение изменений в рабочие программы с учетом включения тем, связанных </w:t>
            </w:r>
            <w:proofErr w:type="gramStart"/>
            <w:r w:rsidRPr="00FE2B24">
              <w:rPr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 w:rsidRPr="00FE2B24">
              <w:rPr>
                <w:color w:val="000000"/>
                <w:spacing w:val="1"/>
                <w:sz w:val="28"/>
                <w:szCs w:val="28"/>
              </w:rPr>
              <w:t xml:space="preserve"> ранней </w:t>
            </w:r>
            <w:proofErr w:type="spellStart"/>
            <w:r w:rsidRPr="00FE2B24">
              <w:rPr>
                <w:color w:val="000000"/>
                <w:spacing w:val="1"/>
                <w:sz w:val="28"/>
                <w:szCs w:val="28"/>
              </w:rPr>
              <w:t>профориетацией</w:t>
            </w:r>
            <w:proofErr w:type="spellEnd"/>
            <w:r w:rsidRPr="00FE2B24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4" w:lineRule="exact"/>
              <w:ind w:left="101" w:right="312"/>
              <w:rPr>
                <w:color w:val="000000"/>
                <w:spacing w:val="-5"/>
                <w:sz w:val="28"/>
                <w:szCs w:val="28"/>
              </w:rPr>
            </w:pPr>
            <w:r w:rsidRPr="00FE2B24">
              <w:rPr>
                <w:color w:val="00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72" w:rsidRPr="00FE2B24" w:rsidRDefault="002E3B72" w:rsidP="00D64189">
            <w:pPr>
              <w:shd w:val="clear" w:color="auto" w:fill="FFFFFF"/>
              <w:spacing w:line="278" w:lineRule="exact"/>
              <w:ind w:left="24" w:right="5"/>
              <w:rPr>
                <w:color w:val="000000"/>
                <w:spacing w:val="1"/>
                <w:sz w:val="28"/>
                <w:szCs w:val="28"/>
              </w:rPr>
            </w:pPr>
            <w:r w:rsidRPr="00FE2B24">
              <w:rPr>
                <w:color w:val="000000"/>
                <w:spacing w:val="1"/>
                <w:sz w:val="28"/>
                <w:szCs w:val="28"/>
              </w:rPr>
              <w:t>Бушкова Ю.А.</w:t>
            </w:r>
          </w:p>
        </w:tc>
      </w:tr>
    </w:tbl>
    <w:p w:rsidR="002E3B72" w:rsidRPr="00FE2B24" w:rsidRDefault="002E3B72" w:rsidP="002E3B72">
      <w:pPr>
        <w:rPr>
          <w:sz w:val="28"/>
          <w:szCs w:val="28"/>
        </w:rPr>
      </w:pPr>
    </w:p>
    <w:p w:rsidR="002E3B72" w:rsidRPr="00FE2B24" w:rsidRDefault="002E3B72" w:rsidP="002E3B72">
      <w:pPr>
        <w:rPr>
          <w:sz w:val="28"/>
          <w:szCs w:val="28"/>
        </w:rPr>
      </w:pPr>
    </w:p>
    <w:p w:rsidR="002E3B72" w:rsidRPr="00FE2B24" w:rsidRDefault="002E3B72" w:rsidP="002E3B72">
      <w:pPr>
        <w:rPr>
          <w:sz w:val="28"/>
          <w:szCs w:val="28"/>
        </w:rPr>
      </w:pPr>
    </w:p>
    <w:p w:rsidR="002E3B72" w:rsidRPr="00FE2B24" w:rsidRDefault="002E3B72" w:rsidP="002E3B72">
      <w:pPr>
        <w:rPr>
          <w:sz w:val="28"/>
          <w:szCs w:val="28"/>
        </w:rPr>
      </w:pPr>
      <w:r w:rsidRPr="00FE2B24">
        <w:rPr>
          <w:sz w:val="28"/>
          <w:szCs w:val="28"/>
        </w:rPr>
        <w:t>Бушкова Ю.А.__________________ (подпись)</w:t>
      </w:r>
    </w:p>
    <w:p w:rsidR="002E3B72" w:rsidRPr="00FE2B24" w:rsidRDefault="002E3B72" w:rsidP="002E3B72">
      <w:pPr>
        <w:rPr>
          <w:sz w:val="28"/>
          <w:szCs w:val="28"/>
        </w:rPr>
      </w:pPr>
    </w:p>
    <w:p w:rsidR="002E3B72" w:rsidRPr="00FE2B24" w:rsidRDefault="002E3B72" w:rsidP="002E3B72">
      <w:pPr>
        <w:rPr>
          <w:sz w:val="28"/>
          <w:szCs w:val="28"/>
        </w:rPr>
      </w:pPr>
    </w:p>
    <w:p w:rsidR="004454E6" w:rsidRPr="00FE2B24" w:rsidRDefault="004454E6">
      <w:pPr>
        <w:rPr>
          <w:sz w:val="28"/>
          <w:szCs w:val="28"/>
        </w:rPr>
      </w:pPr>
    </w:p>
    <w:sectPr w:rsidR="004454E6" w:rsidRPr="00FE2B24" w:rsidSect="00B441C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B72"/>
    <w:rsid w:val="002E3B72"/>
    <w:rsid w:val="002F325D"/>
    <w:rsid w:val="004454E6"/>
    <w:rsid w:val="005379CA"/>
    <w:rsid w:val="00FE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urs-y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igrama.ru/" TargetMode="External"/><Relationship Id="rId5" Type="http://schemas.openxmlformats.org/officeDocument/2006/relationships/hyperlink" Target="https://www.ucheba.ru/" TargetMode="External"/><Relationship Id="rId4" Type="http://schemas.openxmlformats.org/officeDocument/2006/relationships/hyperlink" Target="http://www.shkolni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2019-10-17T05:21:00Z</dcterms:created>
  <dcterms:modified xsi:type="dcterms:W3CDTF">2019-10-17T05:49:00Z</dcterms:modified>
</cp:coreProperties>
</file>