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96" w:rsidRPr="00C82DC1" w:rsidRDefault="00A15A96" w:rsidP="00A15A96">
      <w:pPr>
        <w:jc w:val="center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Рабочая программа «Свой мир мы строим сами» </w:t>
      </w:r>
      <w:proofErr w:type="spellStart"/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Краснополовой</w:t>
      </w:r>
      <w:proofErr w:type="spellEnd"/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Н.М., учителя начальных классов первой квалификационной категории</w:t>
      </w:r>
    </w:p>
    <w:p w:rsidR="00A15A96" w:rsidRPr="00C82DC1" w:rsidRDefault="00A15A96" w:rsidP="00A15A96">
      <w:pPr>
        <w:jc w:val="center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    Рабочая программа факультатива «Наш мир мы строим сами» составлена на основе документов: </w:t>
      </w:r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1.Федеральный закон «Об образовании в Российской Федерации» от 29.12. 2012, № 273-ФЗ</w:t>
      </w:r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2. Приказ ДО ЯО о признании образовательных организаций региональными инновационными площадками (от 12.03.2015</w:t>
      </w:r>
      <w:proofErr w:type="gramStart"/>
      <w:r w:rsidRPr="00C82DC1">
        <w:rPr>
          <w:rFonts w:ascii="Times New Roman" w:hAnsi="Times New Roman"/>
          <w:sz w:val="24"/>
          <w:szCs w:val="24"/>
        </w:rPr>
        <w:t>,  №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217/01-03)</w:t>
      </w:r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3. Положение о педагогическом классе МОУ СОШ №28 имени </w:t>
      </w:r>
      <w:proofErr w:type="spellStart"/>
      <w:r w:rsidRPr="00C82DC1">
        <w:rPr>
          <w:rFonts w:ascii="Times New Roman" w:hAnsi="Times New Roman"/>
          <w:sz w:val="24"/>
          <w:szCs w:val="24"/>
        </w:rPr>
        <w:t>А.А.Суркова</w:t>
      </w:r>
      <w:proofErr w:type="spellEnd"/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4. Положение о помощнике классного руководителя МОУ СОШ №28 имени </w:t>
      </w:r>
      <w:proofErr w:type="spellStart"/>
      <w:r w:rsidRPr="00C82DC1">
        <w:rPr>
          <w:rFonts w:ascii="Times New Roman" w:hAnsi="Times New Roman"/>
          <w:sz w:val="24"/>
          <w:szCs w:val="24"/>
        </w:rPr>
        <w:t>А.А.Суркова</w:t>
      </w:r>
      <w:proofErr w:type="spellEnd"/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В 2015 году МОУ СОШ №28 имени А.А. Суркова присвоен статус региональной инновационной площадки для реализации проекта «Формирование педагогических позиций школьников в рамках допрофессиональной подготовки». В рамках реализации проекта предлагаем новый подход к организации деятельности педагогических классов на основной ступени образования на базе 8-9 классов.</w:t>
      </w:r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В результате опроса сформированы две группы обучающихся: группа </w:t>
      </w:r>
      <w:proofErr w:type="spellStart"/>
      <w:r w:rsidRPr="00C82DC1">
        <w:rPr>
          <w:rFonts w:ascii="Times New Roman" w:hAnsi="Times New Roman"/>
          <w:sz w:val="24"/>
          <w:szCs w:val="24"/>
        </w:rPr>
        <w:t>организаторско</w:t>
      </w:r>
      <w:proofErr w:type="spellEnd"/>
      <w:r w:rsidRPr="00C82DC1">
        <w:rPr>
          <w:rFonts w:ascii="Times New Roman" w:hAnsi="Times New Roman"/>
          <w:sz w:val="24"/>
          <w:szCs w:val="24"/>
        </w:rPr>
        <w:t xml:space="preserve">-артистической и психолого-педагогической направленности. Для обучающихся 8-х классов разработана рабочая программа </w:t>
      </w:r>
      <w:proofErr w:type="gramStart"/>
      <w:r w:rsidRPr="00C82DC1">
        <w:rPr>
          <w:rFonts w:ascii="Times New Roman" w:hAnsi="Times New Roman"/>
          <w:sz w:val="24"/>
          <w:szCs w:val="24"/>
        </w:rPr>
        <w:t>факультативного  курса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«Наш мир мы строим сами», которая рассчитана на 17 часов. В первом полугодии курс проходит </w:t>
      </w:r>
      <w:proofErr w:type="gramStart"/>
      <w:r w:rsidRPr="00C82DC1">
        <w:rPr>
          <w:rFonts w:ascii="Times New Roman" w:hAnsi="Times New Roman"/>
          <w:sz w:val="24"/>
          <w:szCs w:val="24"/>
        </w:rPr>
        <w:t xml:space="preserve">группа  </w:t>
      </w:r>
      <w:proofErr w:type="spellStart"/>
      <w:r w:rsidRPr="00C82DC1">
        <w:rPr>
          <w:rFonts w:ascii="Times New Roman" w:hAnsi="Times New Roman"/>
          <w:sz w:val="24"/>
          <w:szCs w:val="24"/>
        </w:rPr>
        <w:t>организаторско</w:t>
      </w:r>
      <w:proofErr w:type="spellEnd"/>
      <w:proofErr w:type="gramEnd"/>
      <w:r w:rsidRPr="00C82DC1">
        <w:rPr>
          <w:rFonts w:ascii="Times New Roman" w:hAnsi="Times New Roman"/>
          <w:sz w:val="24"/>
          <w:szCs w:val="24"/>
        </w:rPr>
        <w:t xml:space="preserve">-артистической  направленности, во втором - психолого-педагогической. </w:t>
      </w:r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Цель факультативного курса:</w:t>
      </w:r>
      <w:r w:rsidRPr="00C82DC1">
        <w:rPr>
          <w:rFonts w:ascii="Times New Roman" w:hAnsi="Times New Roman"/>
          <w:sz w:val="24"/>
          <w:szCs w:val="24"/>
        </w:rPr>
        <w:t xml:space="preserve"> выявление и развитие склонностей и способностей учащихся к педагогической </w:t>
      </w:r>
      <w:proofErr w:type="gramStart"/>
      <w:r w:rsidRPr="00C82DC1">
        <w:rPr>
          <w:rFonts w:ascii="Times New Roman" w:hAnsi="Times New Roman"/>
          <w:sz w:val="24"/>
          <w:szCs w:val="24"/>
        </w:rPr>
        <w:t>профессии  с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учётом новых требований к  педагогическому образованию, получение первых профессиональных проб.</w:t>
      </w:r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Задачи факультативного курса:</w:t>
      </w:r>
    </w:p>
    <w:p w:rsidR="00A15A96" w:rsidRPr="00C82DC1" w:rsidRDefault="00A15A96" w:rsidP="00A15A9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Познакомить с методикой проведения различных игр для детей младшего школьного возраста, применить полученные знания на практике в ГПД и школьном летнем лагере в качестве помощников воспитателя</w:t>
      </w:r>
    </w:p>
    <w:p w:rsidR="00A15A96" w:rsidRPr="00C82DC1" w:rsidRDefault="00A15A96" w:rsidP="00A15A9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Познакомить с различными техниками изготовления поделок и декораций для развития творческих способностей обучающихся </w:t>
      </w:r>
    </w:p>
    <w:p w:rsidR="00A15A96" w:rsidRPr="00C82DC1" w:rsidRDefault="00A15A96" w:rsidP="00A15A9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Познакомить учащихся со способами подготовки, подбора творческих конкурсов для различных мероприятий с младшими школьниками </w:t>
      </w:r>
    </w:p>
    <w:p w:rsidR="00A15A96" w:rsidRPr="00C82DC1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 xml:space="preserve">Актуальность программы: </w:t>
      </w:r>
    </w:p>
    <w:p w:rsidR="00A15A96" w:rsidRDefault="00A15A96" w:rsidP="00A15A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lastRenderedPageBreak/>
        <w:t xml:space="preserve">В последние годы наблюдается снижение престижа педагогической профессии. Большинство студентов педагогических вузов не планируют связать свою будущую профессиональную деятельность со школой т.к. слабо представляют себе деятельность педагога и становятся случайными </w:t>
      </w:r>
      <w:proofErr w:type="gramStart"/>
      <w:r w:rsidRPr="00C82DC1">
        <w:rPr>
          <w:rFonts w:ascii="Times New Roman" w:hAnsi="Times New Roman"/>
          <w:sz w:val="24"/>
          <w:szCs w:val="24"/>
        </w:rPr>
        <w:t>студентами  в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данной сфере профессионального образования. Программа факультативного курса «Наш мир мы строим </w:t>
      </w:r>
      <w:proofErr w:type="gramStart"/>
      <w:r w:rsidRPr="00C82DC1">
        <w:rPr>
          <w:rFonts w:ascii="Times New Roman" w:hAnsi="Times New Roman"/>
          <w:sz w:val="24"/>
          <w:szCs w:val="24"/>
        </w:rPr>
        <w:t>сами»  способствует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выявлению и развитию личностных позиций школьников, имеющих склонности к педагогической деятельности, учащийся имеет возможность  получить знания о самом себе: о том, какой он, каким его видят окружающие, как он развивается, каков его творческий потенциал.  Это позволит расширить представления о педагогическом труде и получить первые профессиональные пробы.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DC1">
        <w:rPr>
          <w:rFonts w:ascii="Times New Roman" w:hAnsi="Times New Roman"/>
          <w:sz w:val="24"/>
          <w:szCs w:val="24"/>
        </w:rPr>
        <w:t>В рамках получения первых профессиональных проб предусматривается практическая деятельность в группах продленного дня.</w:t>
      </w:r>
    </w:p>
    <w:p w:rsidR="00A15A96" w:rsidRPr="006E02F6" w:rsidRDefault="00A15A96" w:rsidP="00A15A96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E02F6">
        <w:rPr>
          <w:rFonts w:ascii="Times New Roman" w:hAnsi="Times New Roman"/>
          <w:b/>
          <w:sz w:val="24"/>
          <w:szCs w:val="24"/>
        </w:rPr>
        <w:t>Программа состоит из четырех блоков:</w:t>
      </w:r>
    </w:p>
    <w:p w:rsidR="00A15A96" w:rsidRPr="006E02F6" w:rsidRDefault="00A15A96" w:rsidP="00A15A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2F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F6">
        <w:rPr>
          <w:rFonts w:ascii="Times New Roman" w:hAnsi="Times New Roman"/>
          <w:sz w:val="24"/>
          <w:szCs w:val="24"/>
        </w:rPr>
        <w:t>Игровая площадка</w:t>
      </w:r>
    </w:p>
    <w:p w:rsidR="00A15A96" w:rsidRPr="006E02F6" w:rsidRDefault="00A15A96" w:rsidP="00A15A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2F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F6">
        <w:rPr>
          <w:rFonts w:ascii="Times New Roman" w:hAnsi="Times New Roman"/>
          <w:sz w:val="24"/>
          <w:szCs w:val="24"/>
        </w:rPr>
        <w:t>Творческая мастерская</w:t>
      </w:r>
    </w:p>
    <w:p w:rsidR="00A15A96" w:rsidRPr="006E02F6" w:rsidRDefault="00A15A96" w:rsidP="00A15A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2F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F6">
        <w:rPr>
          <w:rFonts w:ascii="Times New Roman" w:hAnsi="Times New Roman"/>
          <w:sz w:val="24"/>
          <w:szCs w:val="24"/>
        </w:rPr>
        <w:t>Азбука театра</w:t>
      </w:r>
    </w:p>
    <w:p w:rsidR="00A15A96" w:rsidRPr="006E02F6" w:rsidRDefault="00A15A96" w:rsidP="00A15A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2F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F6">
        <w:rPr>
          <w:rFonts w:ascii="Times New Roman" w:hAnsi="Times New Roman"/>
          <w:sz w:val="24"/>
          <w:szCs w:val="24"/>
        </w:rPr>
        <w:t>Музыкальная шкатулка</w:t>
      </w:r>
    </w:p>
    <w:p w:rsidR="00A15A96" w:rsidRPr="006E02F6" w:rsidRDefault="00A15A96" w:rsidP="00A15A96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E02F6">
        <w:rPr>
          <w:rFonts w:ascii="Times New Roman" w:hAnsi="Times New Roman"/>
          <w:b/>
          <w:sz w:val="24"/>
          <w:szCs w:val="24"/>
        </w:rPr>
        <w:t xml:space="preserve">В основе программы </w:t>
      </w:r>
      <w:proofErr w:type="gramStart"/>
      <w:r w:rsidRPr="006E02F6">
        <w:rPr>
          <w:rFonts w:ascii="Times New Roman" w:hAnsi="Times New Roman"/>
          <w:b/>
          <w:sz w:val="24"/>
          <w:szCs w:val="24"/>
        </w:rPr>
        <w:t>лежит  четыре</w:t>
      </w:r>
      <w:proofErr w:type="gramEnd"/>
      <w:r w:rsidRPr="006E02F6">
        <w:rPr>
          <w:rFonts w:ascii="Times New Roman" w:hAnsi="Times New Roman"/>
          <w:b/>
          <w:sz w:val="24"/>
          <w:szCs w:val="24"/>
        </w:rPr>
        <w:t xml:space="preserve"> «сами»:</w:t>
      </w:r>
    </w:p>
    <w:p w:rsidR="00A15A96" w:rsidRPr="00C82DC1" w:rsidRDefault="00A15A96" w:rsidP="00A15A9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Сами изучаем</w:t>
      </w:r>
    </w:p>
    <w:p w:rsidR="00A15A96" w:rsidRPr="00C82DC1" w:rsidRDefault="00A15A96" w:rsidP="00A15A9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Сами придумываем</w:t>
      </w:r>
    </w:p>
    <w:p w:rsidR="00A15A96" w:rsidRPr="00C82DC1" w:rsidRDefault="00A15A96" w:rsidP="00A15A9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Сами мастерим</w:t>
      </w:r>
    </w:p>
    <w:p w:rsidR="00A15A96" w:rsidRPr="006E02F6" w:rsidRDefault="00A15A96" w:rsidP="00A15A9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Сами создаём</w:t>
      </w:r>
    </w:p>
    <w:p w:rsidR="00A15A96" w:rsidRPr="00C82DC1" w:rsidRDefault="00A15A96" w:rsidP="00A15A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5A96" w:rsidRPr="00C82DC1" w:rsidRDefault="00A15A96" w:rsidP="00A15A96">
      <w:pPr>
        <w:jc w:val="center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Календарно-поурочное планирование</w:t>
      </w:r>
    </w:p>
    <w:tbl>
      <w:tblPr>
        <w:tblStyle w:val="a4"/>
        <w:tblW w:w="9747" w:type="dxa"/>
        <w:tblLayout w:type="fixed"/>
        <w:tblLook w:val="0000" w:firstRow="0" w:lastRow="0" w:firstColumn="0" w:lastColumn="0" w:noHBand="0" w:noVBand="0"/>
      </w:tblPr>
      <w:tblGrid>
        <w:gridCol w:w="855"/>
        <w:gridCol w:w="6"/>
        <w:gridCol w:w="1799"/>
        <w:gridCol w:w="2835"/>
        <w:gridCol w:w="2268"/>
        <w:gridCol w:w="1984"/>
      </w:tblGrid>
      <w:tr w:rsidR="00A15A96" w:rsidRPr="006E02F6" w:rsidTr="00BA64A1">
        <w:trPr>
          <w:trHeight w:val="1147"/>
        </w:trPr>
        <w:tc>
          <w:tcPr>
            <w:tcW w:w="861" w:type="dxa"/>
            <w:gridSpan w:val="2"/>
            <w:textDirection w:val="btLr"/>
          </w:tcPr>
          <w:p w:rsidR="00A15A96" w:rsidRPr="006E02F6" w:rsidRDefault="00A15A96" w:rsidP="00BA64A1">
            <w:pPr>
              <w:ind w:left="113" w:right="113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№    занятия</w:t>
            </w:r>
          </w:p>
        </w:tc>
        <w:tc>
          <w:tcPr>
            <w:tcW w:w="1799" w:type="dxa"/>
          </w:tcPr>
          <w:p w:rsidR="00A15A96" w:rsidRPr="006E02F6" w:rsidRDefault="00A15A96" w:rsidP="00BA64A1">
            <w:pPr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ind w:right="-108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 xml:space="preserve">Элементы содержания 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 xml:space="preserve"> Основные виды деятельности учащихся</w:t>
            </w:r>
          </w:p>
        </w:tc>
        <w:tc>
          <w:tcPr>
            <w:tcW w:w="1984" w:type="dxa"/>
          </w:tcPr>
          <w:p w:rsidR="00A15A96" w:rsidRPr="006E02F6" w:rsidRDefault="00A15A96" w:rsidP="00BA64A1">
            <w:pPr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Форма проведения</w:t>
            </w:r>
          </w:p>
        </w:tc>
      </w:tr>
      <w:tr w:rsidR="00A15A96" w:rsidRPr="006E02F6" w:rsidTr="00BA64A1">
        <w:trPr>
          <w:trHeight w:val="581"/>
        </w:trPr>
        <w:tc>
          <w:tcPr>
            <w:tcW w:w="861" w:type="dxa"/>
            <w:gridSpan w:val="2"/>
          </w:tcPr>
          <w:p w:rsidR="00A15A96" w:rsidRPr="006E02F6" w:rsidRDefault="00A15A96" w:rsidP="00A15A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Давайте познакомимся!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Знакомство с видами игр на взаимодействие. Методика их проведения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Познавательная деятельность, </w:t>
            </w:r>
          </w:p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социальное творчество.</w:t>
            </w:r>
          </w:p>
        </w:tc>
        <w:tc>
          <w:tcPr>
            <w:tcW w:w="1984" w:type="dxa"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Просмотр презентации. Игры на взаимодействие</w:t>
            </w:r>
          </w:p>
        </w:tc>
      </w:tr>
      <w:tr w:rsidR="00A15A96" w:rsidRPr="006E02F6" w:rsidTr="00BA64A1">
        <w:trPr>
          <w:trHeight w:val="581"/>
        </w:trPr>
        <w:tc>
          <w:tcPr>
            <w:tcW w:w="861" w:type="dxa"/>
            <w:gridSpan w:val="2"/>
          </w:tcPr>
          <w:p w:rsidR="00A15A96" w:rsidRPr="006E02F6" w:rsidRDefault="00A15A96" w:rsidP="00A15A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Давайте познакомимся!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Организация и проведение  игр на взаимодействие в ГПД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Проблемно-ценностное общение,</w:t>
            </w:r>
          </w:p>
          <w:p w:rsidR="00A15A96" w:rsidRPr="006E02F6" w:rsidRDefault="00A15A96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Социальное творчество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rPr>
          <w:trHeight w:val="990"/>
        </w:trPr>
        <w:tc>
          <w:tcPr>
            <w:tcW w:w="855" w:type="dxa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3.</w:t>
            </w:r>
          </w:p>
        </w:tc>
        <w:tc>
          <w:tcPr>
            <w:tcW w:w="1805" w:type="dxa"/>
            <w:gridSpan w:val="2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Игры разные нужны, игры разные важны.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Виды игр. Методика проведения подвижных игр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Социальное творчество, спортивная деятельность</w:t>
            </w:r>
          </w:p>
        </w:tc>
        <w:tc>
          <w:tcPr>
            <w:tcW w:w="1984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Просмотр и обсуждение презентации. Подвижные игры</w:t>
            </w:r>
          </w:p>
        </w:tc>
      </w:tr>
      <w:tr w:rsidR="00A15A96" w:rsidRPr="006E02F6" w:rsidTr="00BA64A1">
        <w:trPr>
          <w:trHeight w:val="678"/>
        </w:trPr>
        <w:tc>
          <w:tcPr>
            <w:tcW w:w="855" w:type="dxa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4.</w:t>
            </w:r>
          </w:p>
        </w:tc>
        <w:tc>
          <w:tcPr>
            <w:tcW w:w="1805" w:type="dxa"/>
            <w:gridSpan w:val="2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Давайте поиграем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Организация и проведение подвижных игр в ГПД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Социальное творчество,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Спортивная деятельность</w:t>
            </w:r>
          </w:p>
        </w:tc>
        <w:tc>
          <w:tcPr>
            <w:tcW w:w="1984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rPr>
          <w:trHeight w:val="1275"/>
        </w:trPr>
        <w:tc>
          <w:tcPr>
            <w:tcW w:w="855" w:type="dxa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5.</w:t>
            </w:r>
          </w:p>
        </w:tc>
        <w:tc>
          <w:tcPr>
            <w:tcW w:w="1805" w:type="dxa"/>
            <w:gridSpan w:val="2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Академия игр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E02F6">
              <w:rPr>
                <w:rFonts w:ascii="Times New Roman" w:hAnsi="Times New Roman"/>
              </w:rPr>
              <w:t>Квест</w:t>
            </w:r>
            <w:proofErr w:type="spellEnd"/>
            <w:r w:rsidRPr="006E02F6">
              <w:rPr>
                <w:rFonts w:ascii="Times New Roman" w:hAnsi="Times New Roman"/>
              </w:rPr>
              <w:t>-игры. Их виды. Методика проведения и составления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деятельность,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1984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Просмотр и обсуждение презентации: </w:t>
            </w:r>
            <w:proofErr w:type="spellStart"/>
            <w:r w:rsidRPr="006E02F6">
              <w:rPr>
                <w:rFonts w:ascii="Times New Roman" w:hAnsi="Times New Roman"/>
              </w:rPr>
              <w:t>Квест</w:t>
            </w:r>
            <w:proofErr w:type="spellEnd"/>
            <w:r w:rsidRPr="006E02F6">
              <w:rPr>
                <w:rFonts w:ascii="Times New Roman" w:hAnsi="Times New Roman"/>
              </w:rPr>
              <w:t>- игры.  Составление игр.</w:t>
            </w:r>
          </w:p>
        </w:tc>
      </w:tr>
      <w:tr w:rsidR="00A15A96" w:rsidRPr="006E02F6" w:rsidTr="00BA64A1">
        <w:trPr>
          <w:trHeight w:val="437"/>
        </w:trPr>
        <w:tc>
          <w:tcPr>
            <w:tcW w:w="855" w:type="dxa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6.</w:t>
            </w:r>
          </w:p>
        </w:tc>
        <w:tc>
          <w:tcPr>
            <w:tcW w:w="1805" w:type="dxa"/>
            <w:gridSpan w:val="2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Академия игр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6E02F6">
              <w:rPr>
                <w:rFonts w:ascii="Times New Roman" w:hAnsi="Times New Roman"/>
              </w:rPr>
              <w:t>квест</w:t>
            </w:r>
            <w:proofErr w:type="spellEnd"/>
            <w:r w:rsidRPr="006E02F6">
              <w:rPr>
                <w:rFonts w:ascii="Times New Roman" w:hAnsi="Times New Roman"/>
              </w:rPr>
              <w:t>- игры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« Здравствуй, сказка»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1984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rPr>
          <w:trHeight w:val="1155"/>
        </w:trPr>
        <w:tc>
          <w:tcPr>
            <w:tcW w:w="855" w:type="dxa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7.</w:t>
            </w:r>
          </w:p>
        </w:tc>
        <w:tc>
          <w:tcPr>
            <w:tcW w:w="1805" w:type="dxa"/>
            <w:gridSpan w:val="2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Дело мастера боится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Творческая мастерская. 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Пальчиковый театр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Трудовая деятельность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Презентация, </w:t>
            </w:r>
            <w:proofErr w:type="spellStart"/>
            <w:proofErr w:type="gramStart"/>
            <w:r w:rsidRPr="006E02F6">
              <w:rPr>
                <w:rFonts w:ascii="Times New Roman" w:hAnsi="Times New Roman"/>
              </w:rPr>
              <w:t>творчес</w:t>
            </w:r>
            <w:proofErr w:type="spellEnd"/>
            <w:r w:rsidRPr="006E02F6">
              <w:rPr>
                <w:rFonts w:ascii="Times New Roman" w:hAnsi="Times New Roman"/>
              </w:rPr>
              <w:t>-кая</w:t>
            </w:r>
            <w:proofErr w:type="gramEnd"/>
            <w:r w:rsidRPr="006E02F6">
              <w:rPr>
                <w:rFonts w:ascii="Times New Roman" w:hAnsi="Times New Roman"/>
              </w:rPr>
              <w:t xml:space="preserve"> мастерская по изготовлению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кукол </w:t>
            </w:r>
          </w:p>
        </w:tc>
      </w:tr>
      <w:tr w:rsidR="00A15A96" w:rsidRPr="006E02F6" w:rsidTr="00BA64A1">
        <w:trPr>
          <w:trHeight w:val="566"/>
        </w:trPr>
        <w:tc>
          <w:tcPr>
            <w:tcW w:w="855" w:type="dxa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8.</w:t>
            </w:r>
          </w:p>
        </w:tc>
        <w:tc>
          <w:tcPr>
            <w:tcW w:w="1805" w:type="dxa"/>
            <w:gridSpan w:val="2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Дело мастера боится</w:t>
            </w:r>
          </w:p>
        </w:tc>
        <w:tc>
          <w:tcPr>
            <w:tcW w:w="2835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Мастер-класс по изготовлению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кукол для спектакля «Теремок»</w:t>
            </w:r>
          </w:p>
        </w:tc>
        <w:tc>
          <w:tcPr>
            <w:tcW w:w="2268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Трудовая деятельность</w:t>
            </w:r>
          </w:p>
        </w:tc>
        <w:tc>
          <w:tcPr>
            <w:tcW w:w="1984" w:type="dxa"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pStyle w:val="a3"/>
              <w:ind w:left="175"/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Дело мастера боится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Творческая мастерская. Изготовление декораций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Трудовая, художественная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pStyle w:val="a3"/>
              <w:ind w:left="175"/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Азбука театра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proofErr w:type="spellStart"/>
            <w:r w:rsidRPr="006E02F6">
              <w:rPr>
                <w:rFonts w:ascii="Times New Roman" w:hAnsi="Times New Roman"/>
              </w:rPr>
              <w:t>Инсценирование</w:t>
            </w:r>
            <w:proofErr w:type="spellEnd"/>
            <w:r w:rsidRPr="006E02F6">
              <w:rPr>
                <w:rFonts w:ascii="Times New Roman" w:hAnsi="Times New Roman"/>
              </w:rPr>
              <w:t xml:space="preserve"> сказки «Теремок»</w:t>
            </w:r>
          </w:p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Пальчиковый театр в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Художественное творчество</w:t>
            </w:r>
          </w:p>
          <w:p w:rsidR="00A15A96" w:rsidRPr="006E02F6" w:rsidRDefault="00A15A96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Социальное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Чтение и распределение ролей 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11.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Здравствуй, праздник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Разучивание песен, игр, хороводов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 Новый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Социальное творчество,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Мастерская Деда Мороза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Творческая мастерская по изготовлению 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ёлочных украшений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Социальное творчество,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Художественное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13.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Мастерская Деда Мороза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Мастер-классы в ГПД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 изготовлению ёлочных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украшений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Трудовая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14.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Как встречают Новый год в разных странах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Показ презентации по теме в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Презентация. Дискуссия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15.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Здравствуй, праздник 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Творческая мастерская. 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Разработка сценария для праздника «Новогодней ёлки»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деятельность.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Досугово-развлекательная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Игры, инсценировка 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  <w:i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16.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Здравствуй, праздник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Творческая мастерская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Подготовка к Новогодней ёлке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Досугово-развлекательная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Игры, инсценировка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pStyle w:val="a3"/>
              <w:ind w:left="175"/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Наш весёлый вечерок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Приёмы составления интеллектуальных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Досугово-развлекательная деятельность, познавательная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Беседа, 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pStyle w:val="a3"/>
              <w:ind w:left="175"/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Наш весёлый вечерок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Проведение вечера Весёлых вопросов в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Художественное творчество</w:t>
            </w:r>
          </w:p>
          <w:p w:rsidR="00A15A96" w:rsidRPr="006E02F6" w:rsidRDefault="00A15A96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Социальное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19.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Учимся фантазировать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Разработка фантастических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Социальное творчество,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20.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Учимся фантазировать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Защита фантастических проектов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Социальное творчество,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21.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Сохраним нашу планету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Экологические проблемы. Решение экологических проблем.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Разработка экологической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Познавательная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Беседа. Диалог.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Сохраним нашу планету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Показ презентации по теме в ГПД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Проведение экологической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23.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Святое слово на Земле- мама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Творческая мастерская. 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Разработка сценария для праздника «8 Марта»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деятельность.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Досугово-развлекательная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 Инсценировка 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24.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«Святое слово на Земле- мама»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Творческая мастерская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Проведение праздника к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Досугово-развлекательная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Инсценировка,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выступления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96" w:rsidRPr="006E02F6" w:rsidRDefault="00A15A96" w:rsidP="00BA64A1">
            <w:pPr>
              <w:pStyle w:val="a3"/>
              <w:ind w:left="175"/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Поиграем вместе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Приёмы составления  игр-путешествий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Досугово-развлекательная деятельность, познавательная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Беседа, 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96" w:rsidRPr="006E02F6" w:rsidRDefault="00A15A96" w:rsidP="00BA64A1">
            <w:pPr>
              <w:pStyle w:val="a3"/>
              <w:ind w:left="175"/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26.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Поиграем вместе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Проведение игры-путешествия в ГПД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Художественное творчество</w:t>
            </w:r>
          </w:p>
          <w:p w:rsidR="00A15A96" w:rsidRPr="006E02F6" w:rsidRDefault="00A15A96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Социальное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27.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Мы -изобретатели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Знакомство с ТРИЗ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Составление загадок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Практикум, беседа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28.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Мы- изобретатели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Составление загадок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Социальное творчество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29.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Экологическая ромашка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Разработка экологической игры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«Экологическая 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Беседа. Диалог.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Экологическая ромашка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Проведение экологической игры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31-32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Куколка-желаний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Знакомство с традициями русского 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народа. Изготовление   куколки-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желаний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Познавательная деятельность, </w:t>
            </w:r>
            <w:r w:rsidRPr="006E02F6">
              <w:rPr>
                <w:rFonts w:ascii="Times New Roman" w:hAnsi="Times New Roman"/>
              </w:rPr>
              <w:lastRenderedPageBreak/>
              <w:t>трудовая деятельность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Беседа, презентация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Практикум</w:t>
            </w:r>
          </w:p>
        </w:tc>
      </w:tr>
      <w:tr w:rsidR="00A15A96" w:rsidRPr="006E02F6" w:rsidTr="00BA64A1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center"/>
              <w:rPr>
                <w:rFonts w:ascii="Times New Roman" w:hAnsi="Times New Roman"/>
                <w:i/>
              </w:rPr>
            </w:pPr>
          </w:p>
          <w:p w:rsidR="00A15A96" w:rsidRPr="006E02F6" w:rsidRDefault="00A15A96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33-34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Ура, каникулы!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Концерт-молния. Проведение в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Досугово-развлекательная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Инсценировка,</w:t>
            </w:r>
          </w:p>
          <w:p w:rsidR="00A15A96" w:rsidRPr="006E02F6" w:rsidRDefault="00A15A96" w:rsidP="00BA64A1">
            <w:pPr>
              <w:jc w:val="both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выступления</w:t>
            </w:r>
          </w:p>
        </w:tc>
      </w:tr>
    </w:tbl>
    <w:p w:rsidR="00A15A96" w:rsidRPr="00C82DC1" w:rsidRDefault="00A15A96" w:rsidP="00A15A96">
      <w:pPr>
        <w:rPr>
          <w:rFonts w:ascii="Times New Roman" w:hAnsi="Times New Roman"/>
          <w:sz w:val="24"/>
          <w:szCs w:val="24"/>
        </w:rPr>
      </w:pPr>
    </w:p>
    <w:p w:rsidR="00B25E7D" w:rsidRDefault="00B25E7D" w:rsidP="00A15A96">
      <w:bookmarkStart w:id="0" w:name="_GoBack"/>
      <w:bookmarkEnd w:id="0"/>
    </w:p>
    <w:sectPr w:rsidR="00B2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EF3"/>
    <w:multiLevelType w:val="hybridMultilevel"/>
    <w:tmpl w:val="1E6A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02E"/>
    <w:multiLevelType w:val="hybridMultilevel"/>
    <w:tmpl w:val="CFD48A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C2774"/>
    <w:multiLevelType w:val="hybridMultilevel"/>
    <w:tmpl w:val="AFE42C7A"/>
    <w:lvl w:ilvl="0" w:tplc="1CD46504">
      <w:start w:val="1"/>
      <w:numFmt w:val="decimal"/>
      <w:lvlText w:val="%1."/>
      <w:lvlJc w:val="left"/>
      <w:pPr>
        <w:ind w:left="692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96"/>
    <w:rsid w:val="00A15A96"/>
    <w:rsid w:val="00B2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E10C"/>
  <w15:chartTrackingRefBased/>
  <w15:docId w15:val="{B6B87EB7-98A4-4F88-BB47-8CD15B9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96"/>
    <w:pPr>
      <w:ind w:left="720"/>
      <w:contextualSpacing/>
    </w:pPr>
  </w:style>
  <w:style w:type="table" w:styleId="a4">
    <w:name w:val="Table Grid"/>
    <w:basedOn w:val="a1"/>
    <w:uiPriority w:val="59"/>
    <w:rsid w:val="00A1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2024-04-26T10:14:00Z</dcterms:created>
  <dcterms:modified xsi:type="dcterms:W3CDTF">2024-04-26T10:14:00Z</dcterms:modified>
</cp:coreProperties>
</file>