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E0" w:rsidRDefault="00D30CE0" w:rsidP="00D30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D30CE0" w:rsidRDefault="00D30CE0" w:rsidP="00D30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28 имени А.А. Суркова</w:t>
      </w:r>
    </w:p>
    <w:p w:rsidR="00D30CE0" w:rsidRDefault="00D30CE0" w:rsidP="00D30CE0">
      <w:pPr>
        <w:jc w:val="center"/>
        <w:rPr>
          <w:b/>
          <w:sz w:val="28"/>
          <w:szCs w:val="28"/>
        </w:rPr>
      </w:pPr>
    </w:p>
    <w:p w:rsidR="00D30CE0" w:rsidRDefault="00D30CE0" w:rsidP="00D30CE0">
      <w:pPr>
        <w:jc w:val="center"/>
        <w:rPr>
          <w:b/>
          <w:sz w:val="28"/>
          <w:szCs w:val="28"/>
        </w:rPr>
      </w:pPr>
    </w:p>
    <w:p w:rsidR="00D30CE0" w:rsidRDefault="00D30CE0" w:rsidP="00D30CE0">
      <w:pPr>
        <w:ind w:left="426"/>
        <w:jc w:val="center"/>
      </w:pPr>
    </w:p>
    <w:p w:rsidR="00970DEF" w:rsidRDefault="00970DEF" w:rsidP="00D30CE0">
      <w:pPr>
        <w:ind w:left="426"/>
        <w:jc w:val="center"/>
      </w:pPr>
    </w:p>
    <w:p w:rsidR="00970DEF" w:rsidRDefault="00970DEF" w:rsidP="00D30CE0">
      <w:pPr>
        <w:ind w:left="426"/>
        <w:jc w:val="center"/>
      </w:pPr>
    </w:p>
    <w:p w:rsidR="00970DEF" w:rsidRDefault="00970DEF" w:rsidP="00D30CE0">
      <w:pPr>
        <w:ind w:left="426"/>
        <w:jc w:val="center"/>
      </w:pPr>
    </w:p>
    <w:p w:rsidR="00970DEF" w:rsidRDefault="00970DEF" w:rsidP="00D30CE0">
      <w:pPr>
        <w:ind w:left="426"/>
        <w:jc w:val="center"/>
      </w:pPr>
    </w:p>
    <w:p w:rsidR="00970DEF" w:rsidRDefault="00970DEF" w:rsidP="00D30CE0">
      <w:pPr>
        <w:ind w:left="426"/>
        <w:jc w:val="center"/>
      </w:pPr>
    </w:p>
    <w:p w:rsidR="00970DEF" w:rsidRDefault="00970DEF" w:rsidP="00D30CE0">
      <w:pPr>
        <w:ind w:left="426"/>
        <w:jc w:val="center"/>
      </w:pPr>
    </w:p>
    <w:p w:rsidR="00970DEF" w:rsidRDefault="00970DEF" w:rsidP="00D30CE0">
      <w:pPr>
        <w:ind w:left="426"/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D30CE0" w:rsidRDefault="00D30CE0" w:rsidP="00D30CE0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Дополнительная общеобразовательная общеразвивающая программа</w:t>
      </w:r>
    </w:p>
    <w:p w:rsidR="00D30CE0" w:rsidRPr="00B535B1" w:rsidRDefault="00D30CE0" w:rsidP="00D30CE0">
      <w:pPr>
        <w:spacing w:line="360" w:lineRule="auto"/>
        <w:jc w:val="center"/>
        <w:rPr>
          <w:b/>
          <w:sz w:val="22"/>
          <w:szCs w:val="44"/>
        </w:rPr>
      </w:pPr>
    </w:p>
    <w:p w:rsidR="00D30CE0" w:rsidRDefault="005413D7" w:rsidP="00D30CE0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«Юные инспекторы</w:t>
      </w:r>
      <w:r w:rsidR="00D30CE0">
        <w:rPr>
          <w:b/>
          <w:sz w:val="44"/>
          <w:szCs w:val="44"/>
        </w:rPr>
        <w:t xml:space="preserve"> движения»</w:t>
      </w:r>
    </w:p>
    <w:p w:rsidR="00D30CE0" w:rsidRPr="00B535B1" w:rsidRDefault="00D30CE0" w:rsidP="00D30CE0">
      <w:pPr>
        <w:spacing w:line="360" w:lineRule="auto"/>
        <w:jc w:val="center"/>
        <w:rPr>
          <w:b/>
          <w:sz w:val="22"/>
          <w:szCs w:val="44"/>
        </w:rPr>
      </w:pPr>
    </w:p>
    <w:p w:rsidR="00D30CE0" w:rsidRPr="00390C65" w:rsidRDefault="00D30CE0" w:rsidP="00D30CE0">
      <w:pPr>
        <w:spacing w:line="360" w:lineRule="auto"/>
        <w:jc w:val="center"/>
        <w:rPr>
          <w:b/>
          <w:sz w:val="28"/>
          <w:szCs w:val="44"/>
        </w:rPr>
      </w:pPr>
      <w:r w:rsidRPr="00390C65">
        <w:rPr>
          <w:b/>
          <w:sz w:val="28"/>
          <w:szCs w:val="44"/>
        </w:rPr>
        <w:t xml:space="preserve">Социально-педагогическая направленность, </w:t>
      </w:r>
    </w:p>
    <w:p w:rsidR="00D30CE0" w:rsidRPr="00390C65" w:rsidRDefault="00D30CE0" w:rsidP="00D30CE0">
      <w:pPr>
        <w:spacing w:line="360" w:lineRule="auto"/>
        <w:jc w:val="center"/>
        <w:rPr>
          <w:b/>
          <w:sz w:val="28"/>
          <w:szCs w:val="44"/>
        </w:rPr>
      </w:pPr>
      <w:proofErr w:type="gramStart"/>
      <w:r w:rsidRPr="00390C65">
        <w:rPr>
          <w:b/>
          <w:sz w:val="28"/>
          <w:szCs w:val="44"/>
        </w:rPr>
        <w:t>предназначена</w:t>
      </w:r>
      <w:proofErr w:type="gramEnd"/>
      <w:r w:rsidRPr="00390C65">
        <w:rPr>
          <w:b/>
          <w:sz w:val="28"/>
          <w:szCs w:val="44"/>
        </w:rPr>
        <w:t xml:space="preserve"> </w:t>
      </w:r>
      <w:r>
        <w:rPr>
          <w:b/>
          <w:sz w:val="28"/>
          <w:szCs w:val="44"/>
        </w:rPr>
        <w:t>для детей 7</w:t>
      </w:r>
      <w:r w:rsidRPr="00390C65">
        <w:rPr>
          <w:b/>
          <w:sz w:val="28"/>
          <w:szCs w:val="44"/>
        </w:rPr>
        <w:t xml:space="preserve"> класса,</w:t>
      </w:r>
    </w:p>
    <w:p w:rsidR="00D30CE0" w:rsidRPr="00390C65" w:rsidRDefault="00D30CE0" w:rsidP="00D30CE0">
      <w:pPr>
        <w:spacing w:line="360" w:lineRule="auto"/>
        <w:jc w:val="center"/>
        <w:rPr>
          <w:sz w:val="28"/>
          <w:szCs w:val="44"/>
        </w:rPr>
      </w:pPr>
      <w:r w:rsidRPr="00390C65">
        <w:rPr>
          <w:sz w:val="28"/>
          <w:szCs w:val="44"/>
        </w:rPr>
        <w:t>возраст обучающихся –</w:t>
      </w:r>
      <w:r>
        <w:rPr>
          <w:sz w:val="28"/>
          <w:szCs w:val="44"/>
        </w:rPr>
        <w:t xml:space="preserve"> 13-14</w:t>
      </w:r>
      <w:r w:rsidRPr="00390C65">
        <w:rPr>
          <w:sz w:val="28"/>
          <w:szCs w:val="44"/>
        </w:rPr>
        <w:t xml:space="preserve"> лет</w:t>
      </w:r>
      <w:r>
        <w:rPr>
          <w:sz w:val="28"/>
          <w:szCs w:val="44"/>
        </w:rPr>
        <w:t>,</w:t>
      </w:r>
    </w:p>
    <w:p w:rsidR="00D30CE0" w:rsidRDefault="00D30CE0" w:rsidP="00D30C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один год</w:t>
      </w:r>
    </w:p>
    <w:p w:rsidR="00D30CE0" w:rsidRPr="00B535B1" w:rsidRDefault="00D30CE0" w:rsidP="00D30CE0">
      <w:pPr>
        <w:spacing w:line="360" w:lineRule="auto"/>
        <w:jc w:val="center"/>
        <w:rPr>
          <w:b/>
          <w:sz w:val="28"/>
          <w:szCs w:val="28"/>
        </w:rPr>
      </w:pPr>
    </w:p>
    <w:p w:rsidR="00D30CE0" w:rsidRPr="00B95FF1" w:rsidRDefault="00D30CE0" w:rsidP="00D30CE0">
      <w:pPr>
        <w:ind w:left="4248" w:firstLine="708"/>
        <w:jc w:val="right"/>
        <w:rPr>
          <w:sz w:val="28"/>
          <w:szCs w:val="32"/>
        </w:rPr>
      </w:pPr>
      <w:r w:rsidRPr="00B95FF1">
        <w:rPr>
          <w:sz w:val="28"/>
          <w:szCs w:val="32"/>
        </w:rPr>
        <w:t>Автор-составитель:</w:t>
      </w:r>
    </w:p>
    <w:p w:rsidR="00D30CE0" w:rsidRPr="00B95FF1" w:rsidRDefault="00D30CE0" w:rsidP="00D30CE0">
      <w:pPr>
        <w:ind w:left="4248" w:firstLine="708"/>
        <w:jc w:val="right"/>
        <w:rPr>
          <w:sz w:val="28"/>
          <w:szCs w:val="32"/>
        </w:rPr>
      </w:pPr>
      <w:r w:rsidRPr="00B95FF1">
        <w:rPr>
          <w:sz w:val="28"/>
          <w:szCs w:val="32"/>
        </w:rPr>
        <w:t>учитель</w:t>
      </w:r>
    </w:p>
    <w:p w:rsidR="00D30CE0" w:rsidRPr="00B95FF1" w:rsidRDefault="00D30CE0" w:rsidP="00D30CE0">
      <w:pPr>
        <w:ind w:left="4248" w:firstLine="708"/>
        <w:jc w:val="right"/>
        <w:rPr>
          <w:sz w:val="28"/>
        </w:rPr>
      </w:pPr>
      <w:r w:rsidRPr="00B95FF1">
        <w:rPr>
          <w:sz w:val="28"/>
          <w:szCs w:val="32"/>
        </w:rPr>
        <w:t>Гаврилова Надежда Андреевна</w:t>
      </w:r>
    </w:p>
    <w:p w:rsidR="00D30CE0" w:rsidRDefault="00D30CE0" w:rsidP="00D30CE0">
      <w:pPr>
        <w:ind w:left="4248" w:firstLine="708"/>
        <w:jc w:val="center"/>
        <w:rPr>
          <w:b/>
        </w:rPr>
      </w:pPr>
    </w:p>
    <w:p w:rsidR="00D30CE0" w:rsidRDefault="00D30CE0" w:rsidP="00D30CE0">
      <w:pPr>
        <w:ind w:left="4248" w:firstLine="708"/>
        <w:jc w:val="center"/>
        <w:rPr>
          <w:b/>
        </w:rPr>
      </w:pPr>
    </w:p>
    <w:p w:rsidR="00D30CE0" w:rsidRDefault="00D30CE0" w:rsidP="00D30CE0">
      <w:pPr>
        <w:ind w:left="4248" w:firstLine="708"/>
        <w:jc w:val="center"/>
        <w:rPr>
          <w:b/>
        </w:rPr>
      </w:pPr>
    </w:p>
    <w:p w:rsidR="00D30CE0" w:rsidRDefault="00D30CE0" w:rsidP="00D30CE0">
      <w:pPr>
        <w:ind w:left="4248" w:firstLine="708"/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970DEF" w:rsidRDefault="00970DEF" w:rsidP="00D30CE0">
      <w:pPr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</w:p>
    <w:p w:rsidR="00D30CE0" w:rsidRDefault="00D30CE0" w:rsidP="00D30CE0">
      <w:pPr>
        <w:jc w:val="center"/>
        <w:rPr>
          <w:b/>
        </w:rPr>
      </w:pPr>
      <w:r>
        <w:rPr>
          <w:b/>
        </w:rPr>
        <w:t>г. Рыбинск</w:t>
      </w:r>
    </w:p>
    <w:p w:rsidR="00D30CE0" w:rsidRPr="00B535B1" w:rsidRDefault="00D30CE0" w:rsidP="00D30CE0">
      <w:pPr>
        <w:jc w:val="center"/>
      </w:pPr>
      <w:r>
        <w:t>2020-2021</w:t>
      </w:r>
    </w:p>
    <w:p w:rsidR="00D30CE0" w:rsidRPr="00177FE0" w:rsidRDefault="00D30CE0" w:rsidP="00D30CE0">
      <w:pPr>
        <w:pStyle w:val="a3"/>
        <w:numPr>
          <w:ilvl w:val="1"/>
          <w:numId w:val="10"/>
        </w:numPr>
        <w:shd w:val="clear" w:color="auto" w:fill="FFFFFF"/>
        <w:jc w:val="center"/>
        <w:rPr>
          <w:b/>
          <w:color w:val="000000"/>
          <w:sz w:val="28"/>
        </w:rPr>
      </w:pPr>
      <w:r w:rsidRPr="00177FE0">
        <w:rPr>
          <w:b/>
          <w:color w:val="000000"/>
          <w:sz w:val="28"/>
        </w:rPr>
        <w:lastRenderedPageBreak/>
        <w:t>Пояснительная записка</w:t>
      </w:r>
    </w:p>
    <w:p w:rsidR="00D30CE0" w:rsidRPr="00177FE0" w:rsidRDefault="00D30CE0" w:rsidP="00D30CE0">
      <w:pPr>
        <w:pStyle w:val="a3"/>
        <w:shd w:val="clear" w:color="auto" w:fill="FFFFFF"/>
        <w:ind w:left="450"/>
        <w:rPr>
          <w:color w:val="000000"/>
          <w:sz w:val="28"/>
        </w:rPr>
      </w:pPr>
    </w:p>
    <w:p w:rsidR="00D30CE0" w:rsidRPr="00972E11" w:rsidRDefault="00D30CE0" w:rsidP="00D30CE0">
      <w:pPr>
        <w:shd w:val="clear" w:color="auto" w:fill="FFFFFF"/>
        <w:jc w:val="both"/>
        <w:rPr>
          <w:color w:val="000000"/>
        </w:rPr>
      </w:pPr>
      <w:r w:rsidRPr="00177FE0">
        <w:rPr>
          <w:color w:val="000000"/>
        </w:rPr>
        <w:t>Рабочая программа «Юные инспектора движения»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внеурочной деятельности социально-педагогического направления под редакцией В. А. Горского и авторской программы «Юные инспекторы дорожного движения» Н. Ф. Виноградовой.</w:t>
      </w:r>
    </w:p>
    <w:p w:rsidR="00D30CE0" w:rsidRDefault="00D30CE0" w:rsidP="00D30CE0">
      <w:pPr>
        <w:shd w:val="clear" w:color="auto" w:fill="FFFFFF"/>
        <w:jc w:val="both"/>
      </w:pPr>
      <w:r>
        <w:rPr>
          <w:color w:val="000000"/>
        </w:rPr>
        <w:t xml:space="preserve">Класс – </w:t>
      </w:r>
      <w:r w:rsidR="006C53A9">
        <w:rPr>
          <w:color w:val="000000"/>
        </w:rPr>
        <w:t>7</w:t>
      </w:r>
      <w:r>
        <w:rPr>
          <w:color w:val="000000"/>
        </w:rPr>
        <w:t xml:space="preserve">. </w:t>
      </w:r>
      <w:r w:rsidRPr="00177FE0">
        <w:rPr>
          <w:color w:val="000000"/>
        </w:rPr>
        <w:t>Количест</w:t>
      </w:r>
      <w:r>
        <w:rPr>
          <w:color w:val="000000"/>
        </w:rPr>
        <w:t xml:space="preserve">во занятий в неделю –  1 час. </w:t>
      </w:r>
      <w:r w:rsidRPr="00177FE0">
        <w:rPr>
          <w:color w:val="000000"/>
        </w:rPr>
        <w:t xml:space="preserve">Количество часов в </w:t>
      </w:r>
      <w:r>
        <w:rPr>
          <w:color w:val="000000"/>
        </w:rPr>
        <w:t>год – 34 часа.</w:t>
      </w:r>
      <w:r w:rsidRPr="00177FE0">
        <w:rPr>
          <w:color w:val="000000"/>
        </w:rPr>
        <w:t xml:space="preserve"> Срок реализации – </w:t>
      </w:r>
      <w:r w:rsidRPr="00617A43">
        <w:t>34 часа.</w:t>
      </w:r>
    </w:p>
    <w:p w:rsidR="00D30CE0" w:rsidRPr="00972E11" w:rsidRDefault="00D30CE0" w:rsidP="00D30CE0">
      <w:pPr>
        <w:shd w:val="clear" w:color="auto" w:fill="FFFFFF"/>
        <w:jc w:val="both"/>
        <w:rPr>
          <w:sz w:val="10"/>
        </w:rPr>
      </w:pPr>
    </w:p>
    <w:p w:rsidR="00D30CE0" w:rsidRDefault="00D30CE0" w:rsidP="00D30CE0">
      <w:pPr>
        <w:jc w:val="both"/>
      </w:pPr>
      <w:r w:rsidRPr="00972E11">
        <w:rPr>
          <w:b/>
        </w:rPr>
        <w:t>Актуальность</w:t>
      </w:r>
      <w:r w:rsidRPr="00992E20">
        <w:t>: </w:t>
      </w:r>
      <w:r>
        <w:t>Р</w:t>
      </w:r>
      <w:r w:rsidRPr="00992E20">
        <w:t xml:space="preserve">азвитие сети дорог, резкий рост количества транспорта породил целый ряд проблем. В последние годы в России наблюдается значительное число детей и подростков, которые становятся причиной дорожно-транспортных происшествий. Для предупреждения роста детского дорожно-транспортного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 Одним из методов решения проблемы детского дорожно-транспортного травматизма является работа образовательных учреждений </w:t>
      </w:r>
      <w:r>
        <w:t xml:space="preserve">в данном направлении. </w:t>
      </w:r>
      <w:r w:rsidRPr="00992E20">
        <w:t xml:space="preserve"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</w:t>
      </w:r>
      <w:proofErr w:type="gramStart"/>
      <w:r w:rsidRPr="00992E20">
        <w:t>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дорогам.).</w:t>
      </w:r>
      <w:proofErr w:type="gramEnd"/>
      <w:r w:rsidRPr="00992E20">
        <w:t xml:space="preserve"> В течение периода обучения учащиеся знакомятся с Правилами дорожного движения в доступной игровой форме, с использованием средств ИКТ.                        </w:t>
      </w:r>
    </w:p>
    <w:p w:rsidR="00D30CE0" w:rsidRDefault="00D30CE0" w:rsidP="00D30CE0">
      <w:pPr>
        <w:jc w:val="both"/>
      </w:pPr>
      <w:r>
        <w:t xml:space="preserve">Учебно-воспитательный процесс состоит из различных </w:t>
      </w:r>
      <w:r w:rsidRPr="004D407A">
        <w:rPr>
          <w:b/>
        </w:rPr>
        <w:t>видов деятельности:</w:t>
      </w:r>
    </w:p>
    <w:p w:rsidR="00B2593A" w:rsidRDefault="005753CD" w:rsidP="00B2593A">
      <w:pPr>
        <w:pStyle w:val="a3"/>
        <w:ind w:left="0"/>
        <w:jc w:val="both"/>
      </w:pPr>
      <w:r w:rsidRPr="005753CD">
        <w:sym w:font="Symbol" w:char="F0B7"/>
      </w:r>
      <w:r w:rsidR="00B2593A" w:rsidRPr="00B2593A">
        <w:t xml:space="preserve"> </w:t>
      </w:r>
      <w:r w:rsidR="00B2593A" w:rsidRPr="005753CD">
        <w:t>Создание уголка безопасности дорожного движения;</w:t>
      </w:r>
    </w:p>
    <w:p w:rsidR="005753CD" w:rsidRDefault="00B2593A" w:rsidP="00B2593A">
      <w:pPr>
        <w:pStyle w:val="a3"/>
        <w:ind w:left="0"/>
        <w:jc w:val="both"/>
      </w:pPr>
      <w:r w:rsidRPr="005753CD">
        <w:sym w:font="Symbol" w:char="F0B7"/>
      </w:r>
      <w:r>
        <w:t xml:space="preserve"> </w:t>
      </w:r>
      <w:r w:rsidR="005753CD" w:rsidRPr="005753CD">
        <w:t>Изучение правил дорожного движения и пропаганда их в классах;</w:t>
      </w:r>
    </w:p>
    <w:p w:rsidR="00B2593A" w:rsidRDefault="005753CD" w:rsidP="00D30CE0">
      <w:pPr>
        <w:jc w:val="both"/>
      </w:pPr>
      <w:r w:rsidRPr="005753CD">
        <w:sym w:font="Symbol" w:char="F0B7"/>
      </w:r>
      <w:r w:rsidR="00B2593A">
        <w:t xml:space="preserve"> </w:t>
      </w:r>
      <w:r w:rsidRPr="005753CD">
        <w:t>Встречи и беседы с инспектором ГИБДД;</w:t>
      </w:r>
    </w:p>
    <w:p w:rsidR="00B2593A" w:rsidRDefault="005753CD" w:rsidP="00D30CE0">
      <w:pPr>
        <w:jc w:val="both"/>
      </w:pPr>
      <w:r w:rsidRPr="005753CD">
        <w:sym w:font="Symbol" w:char="F0B7"/>
      </w:r>
      <w:r w:rsidR="00B2593A">
        <w:t xml:space="preserve"> </w:t>
      </w:r>
      <w:r w:rsidRPr="005753CD">
        <w:t>Встречи с медицинским работником, с целью изучения основ медицинских знаний и применения знаний на практике;</w:t>
      </w:r>
    </w:p>
    <w:p w:rsidR="00B2593A" w:rsidRDefault="005753CD" w:rsidP="00D30CE0">
      <w:pPr>
        <w:jc w:val="both"/>
      </w:pPr>
      <w:r w:rsidRPr="005753CD">
        <w:sym w:font="Symbol" w:char="F0B7"/>
      </w:r>
      <w:r w:rsidR="00B2593A">
        <w:t xml:space="preserve"> </w:t>
      </w:r>
      <w:r w:rsidRPr="005753CD">
        <w:t>Проведение практических занятий по вождению велосипеда;</w:t>
      </w:r>
    </w:p>
    <w:p w:rsidR="00B2593A" w:rsidRDefault="005753CD" w:rsidP="00D30CE0">
      <w:pPr>
        <w:jc w:val="both"/>
      </w:pPr>
      <w:r w:rsidRPr="005753CD">
        <w:sym w:font="Symbol" w:char="F0B7"/>
      </w:r>
      <w:r w:rsidR="00B2593A">
        <w:t xml:space="preserve"> </w:t>
      </w:r>
      <w:r w:rsidRPr="005753CD">
        <w:t>Участие в различных конкурсах по профилактике дорожно-транспортной безопасности;</w:t>
      </w:r>
    </w:p>
    <w:p w:rsidR="005753CD" w:rsidRDefault="005753CD" w:rsidP="00D30CE0">
      <w:pPr>
        <w:jc w:val="both"/>
        <w:rPr>
          <w:b/>
        </w:rPr>
      </w:pPr>
      <w:r w:rsidRPr="005753CD">
        <w:sym w:font="Symbol" w:char="F0B7"/>
      </w:r>
      <w:r w:rsidR="00B2593A">
        <w:t xml:space="preserve"> </w:t>
      </w:r>
      <w:r w:rsidRPr="005753CD">
        <w:t>Проведение игр, конкурсов, соревнований в школе</w:t>
      </w:r>
    </w:p>
    <w:p w:rsidR="00D30CE0" w:rsidRDefault="00D30CE0" w:rsidP="00D30CE0">
      <w:pPr>
        <w:jc w:val="both"/>
      </w:pPr>
      <w:r w:rsidRPr="004D407A">
        <w:rPr>
          <w:b/>
        </w:rPr>
        <w:t>Формы проведения</w:t>
      </w:r>
      <w:r>
        <w:t xml:space="preserve"> учебных занятий очень разнообразны:</w:t>
      </w:r>
    </w:p>
    <w:p w:rsidR="00D30CE0" w:rsidRDefault="00D30CE0" w:rsidP="00D30CE0">
      <w:pPr>
        <w:pStyle w:val="a3"/>
        <w:numPr>
          <w:ilvl w:val="0"/>
          <w:numId w:val="2"/>
        </w:numPr>
        <w:jc w:val="both"/>
      </w:pPr>
      <w:r>
        <w:t>Тематические занятия;</w:t>
      </w:r>
    </w:p>
    <w:p w:rsidR="00D30CE0" w:rsidRDefault="00D30CE0" w:rsidP="00D30CE0">
      <w:pPr>
        <w:pStyle w:val="a3"/>
        <w:numPr>
          <w:ilvl w:val="0"/>
          <w:numId w:val="2"/>
        </w:numPr>
        <w:jc w:val="both"/>
      </w:pPr>
      <w:r>
        <w:t>Игровые уроки;</w:t>
      </w:r>
    </w:p>
    <w:p w:rsidR="00D30CE0" w:rsidRDefault="00D30CE0" w:rsidP="00D30CE0">
      <w:pPr>
        <w:pStyle w:val="a3"/>
        <w:numPr>
          <w:ilvl w:val="0"/>
          <w:numId w:val="2"/>
        </w:numPr>
        <w:jc w:val="both"/>
      </w:pPr>
      <w:r>
        <w:t>Практические занятия;</w:t>
      </w:r>
    </w:p>
    <w:p w:rsidR="00D30CE0" w:rsidRDefault="00D30CE0" w:rsidP="00D30CE0">
      <w:pPr>
        <w:pStyle w:val="a3"/>
        <w:numPr>
          <w:ilvl w:val="0"/>
          <w:numId w:val="2"/>
        </w:numPr>
        <w:jc w:val="both"/>
      </w:pPr>
      <w:r>
        <w:t>Конкурсы;</w:t>
      </w:r>
    </w:p>
    <w:p w:rsidR="00D30CE0" w:rsidRDefault="00D30CE0" w:rsidP="00D30CE0">
      <w:pPr>
        <w:pStyle w:val="a3"/>
        <w:numPr>
          <w:ilvl w:val="0"/>
          <w:numId w:val="2"/>
        </w:numPr>
        <w:jc w:val="both"/>
      </w:pPr>
      <w:r>
        <w:t>Соревнования;</w:t>
      </w:r>
    </w:p>
    <w:p w:rsidR="00D30CE0" w:rsidRDefault="00D30CE0" w:rsidP="00D30CE0">
      <w:pPr>
        <w:pStyle w:val="a3"/>
        <w:numPr>
          <w:ilvl w:val="0"/>
          <w:numId w:val="2"/>
        </w:numPr>
        <w:jc w:val="both"/>
      </w:pPr>
      <w:r>
        <w:t>Викторины и т.д.</w:t>
      </w:r>
    </w:p>
    <w:p w:rsidR="00D30CE0" w:rsidRDefault="00D30CE0" w:rsidP="00D30CE0">
      <w:pPr>
        <w:spacing w:line="360" w:lineRule="auto"/>
        <w:jc w:val="both"/>
      </w:pPr>
    </w:p>
    <w:p w:rsidR="00D30CE0" w:rsidRPr="003C3A6A" w:rsidRDefault="00D30CE0" w:rsidP="00D30CE0">
      <w:pPr>
        <w:pStyle w:val="a3"/>
        <w:numPr>
          <w:ilvl w:val="1"/>
          <w:numId w:val="10"/>
        </w:numPr>
        <w:spacing w:line="360" w:lineRule="auto"/>
        <w:jc w:val="center"/>
        <w:rPr>
          <w:b/>
          <w:sz w:val="28"/>
        </w:rPr>
      </w:pPr>
      <w:r w:rsidRPr="003C3A6A">
        <w:rPr>
          <w:b/>
          <w:sz w:val="28"/>
        </w:rPr>
        <w:lastRenderedPageBreak/>
        <w:t>Цель и задачи программы</w:t>
      </w:r>
    </w:p>
    <w:p w:rsidR="00D30CE0" w:rsidRDefault="00D30CE0" w:rsidP="00D30CE0">
      <w:pPr>
        <w:spacing w:line="360" w:lineRule="auto"/>
        <w:jc w:val="both"/>
        <w:rPr>
          <w:b/>
        </w:rPr>
      </w:pPr>
    </w:p>
    <w:p w:rsidR="006C53A9" w:rsidRDefault="00D30CE0" w:rsidP="00D30CE0">
      <w:pPr>
        <w:jc w:val="both"/>
        <w:rPr>
          <w:rFonts w:ascii="Arial" w:hAnsi="Arial" w:cs="Arial"/>
          <w:sz w:val="30"/>
          <w:szCs w:val="30"/>
        </w:rPr>
      </w:pPr>
      <w:r w:rsidRPr="0097469D">
        <w:rPr>
          <w:b/>
        </w:rPr>
        <w:t>Цель программы:</w:t>
      </w:r>
      <w:r>
        <w:rPr>
          <w:b/>
        </w:rPr>
        <w:t xml:space="preserve"> </w:t>
      </w:r>
      <w:r w:rsidR="006C53A9" w:rsidRPr="006C53A9">
        <w:rPr>
          <w:szCs w:val="30"/>
        </w:rPr>
        <w:t>вовлечь учащихся 1</w:t>
      </w:r>
      <w:r w:rsidR="006C53A9">
        <w:rPr>
          <w:szCs w:val="30"/>
        </w:rPr>
        <w:t>3</w:t>
      </w:r>
      <w:r w:rsidR="006C53A9" w:rsidRPr="006C53A9">
        <w:rPr>
          <w:szCs w:val="30"/>
        </w:rPr>
        <w:t>-</w:t>
      </w:r>
      <w:r w:rsidR="006C53A9">
        <w:rPr>
          <w:szCs w:val="30"/>
        </w:rPr>
        <w:t>14</w:t>
      </w:r>
      <w:r w:rsidR="006C53A9" w:rsidRPr="006C53A9">
        <w:rPr>
          <w:szCs w:val="30"/>
        </w:rPr>
        <w:t xml:space="preserve"> лет в деятельность по профилактике детского дорожного травматизма, познакомить их с содержанием работы специалистов, обеспечивающих безопасность дорожного движения.</w:t>
      </w:r>
    </w:p>
    <w:p w:rsidR="00D30CE0" w:rsidRDefault="00D30CE0" w:rsidP="00D30CE0">
      <w:pPr>
        <w:jc w:val="both"/>
      </w:pPr>
      <w:r>
        <w:t>Подготовка к участию в конкурсе «Безопасное колесо».</w:t>
      </w:r>
    </w:p>
    <w:p w:rsidR="00D30CE0" w:rsidRDefault="00D30CE0" w:rsidP="00D30CE0">
      <w:pPr>
        <w:jc w:val="both"/>
        <w:rPr>
          <w:b/>
        </w:rPr>
      </w:pPr>
      <w:r>
        <w:t xml:space="preserve">Цель программы конкретизируется следующими </w:t>
      </w:r>
      <w:r w:rsidRPr="00232008">
        <w:rPr>
          <w:b/>
        </w:rPr>
        <w:t>задачами:</w:t>
      </w:r>
    </w:p>
    <w:p w:rsidR="00D30CE0" w:rsidRPr="00232008" w:rsidRDefault="00D30CE0" w:rsidP="00D30CE0">
      <w:pPr>
        <w:jc w:val="both"/>
        <w:rPr>
          <w:b/>
        </w:rPr>
      </w:pPr>
      <w:r w:rsidRPr="00232008">
        <w:rPr>
          <w:b/>
        </w:rPr>
        <w:t>1.Обучающие:</w:t>
      </w:r>
    </w:p>
    <w:p w:rsidR="006C53A9" w:rsidRPr="006C53A9" w:rsidRDefault="006C53A9" w:rsidP="00D30CE0">
      <w:pPr>
        <w:pStyle w:val="a3"/>
        <w:numPr>
          <w:ilvl w:val="0"/>
          <w:numId w:val="3"/>
        </w:numPr>
        <w:jc w:val="both"/>
      </w:pPr>
      <w:r>
        <w:rPr>
          <w:szCs w:val="30"/>
        </w:rPr>
        <w:t>О</w:t>
      </w:r>
      <w:r w:rsidRPr="006C53A9">
        <w:rPr>
          <w:szCs w:val="30"/>
        </w:rPr>
        <w:t xml:space="preserve">бучить правилам безопасного поведения на дорогах и улицах; </w:t>
      </w:r>
    </w:p>
    <w:p w:rsidR="006C53A9" w:rsidRPr="006C53A9" w:rsidRDefault="00D30CE0" w:rsidP="006C53A9">
      <w:pPr>
        <w:pStyle w:val="a3"/>
        <w:numPr>
          <w:ilvl w:val="0"/>
          <w:numId w:val="3"/>
        </w:numPr>
        <w:jc w:val="both"/>
      </w:pPr>
      <w:r>
        <w:t>Обучить правильному поведению на улицах, используя полученные знания по данному вопросу;</w:t>
      </w:r>
    </w:p>
    <w:p w:rsidR="006C53A9" w:rsidRPr="006C53A9" w:rsidRDefault="006C53A9" w:rsidP="00D30CE0">
      <w:pPr>
        <w:pStyle w:val="a3"/>
        <w:numPr>
          <w:ilvl w:val="0"/>
          <w:numId w:val="3"/>
        </w:numPr>
        <w:jc w:val="both"/>
        <w:rPr>
          <w:sz w:val="20"/>
        </w:rPr>
      </w:pPr>
      <w:r>
        <w:t>Обучить способам оказания самопомощи и первой доврачебной помощи;</w:t>
      </w:r>
    </w:p>
    <w:p w:rsidR="00D30CE0" w:rsidRPr="006C53A9" w:rsidRDefault="006C53A9" w:rsidP="006C53A9">
      <w:pPr>
        <w:pStyle w:val="a3"/>
        <w:numPr>
          <w:ilvl w:val="0"/>
          <w:numId w:val="3"/>
        </w:numPr>
        <w:jc w:val="both"/>
        <w:rPr>
          <w:sz w:val="20"/>
        </w:rPr>
      </w:pPr>
      <w:r>
        <w:rPr>
          <w:szCs w:val="30"/>
        </w:rPr>
        <w:t>П</w:t>
      </w:r>
      <w:r w:rsidRPr="006C53A9">
        <w:rPr>
          <w:szCs w:val="30"/>
        </w:rPr>
        <w:t>ознакомить с работой современных технических устройств, используемых в различных службах ГИБДД;</w:t>
      </w:r>
    </w:p>
    <w:p w:rsidR="00D30CE0" w:rsidRDefault="00D30CE0" w:rsidP="00D30CE0">
      <w:pPr>
        <w:pStyle w:val="a3"/>
        <w:numPr>
          <w:ilvl w:val="0"/>
          <w:numId w:val="3"/>
        </w:numPr>
        <w:jc w:val="both"/>
      </w:pPr>
      <w:r>
        <w:t>Сформировать умение применять на практике полученные знания, обеспечив тем свою собственную безопасность.</w:t>
      </w:r>
    </w:p>
    <w:p w:rsidR="00D30CE0" w:rsidRDefault="00D30CE0" w:rsidP="00D30CE0">
      <w:pPr>
        <w:jc w:val="both"/>
        <w:rPr>
          <w:b/>
        </w:rPr>
      </w:pPr>
      <w:r w:rsidRPr="00232008">
        <w:rPr>
          <w:b/>
        </w:rPr>
        <w:t>2. Развивающие:</w:t>
      </w:r>
    </w:p>
    <w:p w:rsidR="00D30CE0" w:rsidRPr="005B597E" w:rsidRDefault="00D30CE0" w:rsidP="00D30CE0">
      <w:pPr>
        <w:pStyle w:val="a3"/>
        <w:numPr>
          <w:ilvl w:val="0"/>
          <w:numId w:val="4"/>
        </w:numPr>
        <w:jc w:val="both"/>
        <w:rPr>
          <w:b/>
        </w:rPr>
      </w:pPr>
      <w:r>
        <w:t>Развивать у учащихся умение ориентироваться в дорожно-транспортной ситуации;</w:t>
      </w:r>
    </w:p>
    <w:p w:rsidR="00D30CE0" w:rsidRPr="005B597E" w:rsidRDefault="00D30CE0" w:rsidP="00D30CE0">
      <w:pPr>
        <w:pStyle w:val="a3"/>
        <w:numPr>
          <w:ilvl w:val="0"/>
          <w:numId w:val="4"/>
        </w:numPr>
        <w:jc w:val="both"/>
        <w:rPr>
          <w:b/>
        </w:rPr>
      </w:pPr>
      <w:r>
        <w:t>Развивать способность к публичным выступлениям, общению с участниками дорожного движения во время рейдов;</w:t>
      </w:r>
    </w:p>
    <w:p w:rsidR="00A82D4A" w:rsidRPr="00A82D4A" w:rsidRDefault="00A82D4A" w:rsidP="00D30CE0">
      <w:pPr>
        <w:pStyle w:val="a3"/>
        <w:numPr>
          <w:ilvl w:val="0"/>
          <w:numId w:val="4"/>
        </w:numPr>
        <w:jc w:val="both"/>
        <w:rPr>
          <w:b/>
          <w:sz w:val="20"/>
        </w:rPr>
      </w:pPr>
      <w:r>
        <w:rPr>
          <w:szCs w:val="30"/>
        </w:rPr>
        <w:t>Р</w:t>
      </w:r>
      <w:r w:rsidRPr="00A82D4A">
        <w:rPr>
          <w:szCs w:val="30"/>
        </w:rPr>
        <w:t>азви</w:t>
      </w:r>
      <w:r>
        <w:rPr>
          <w:szCs w:val="30"/>
        </w:rPr>
        <w:t>ва</w:t>
      </w:r>
      <w:r w:rsidRPr="00A82D4A">
        <w:rPr>
          <w:szCs w:val="30"/>
        </w:rPr>
        <w:t>ть природные задатки, способствующие успеху в социальном и профессиональном самоопределении детей</w:t>
      </w:r>
      <w:r w:rsidR="008E25F0">
        <w:rPr>
          <w:szCs w:val="30"/>
        </w:rPr>
        <w:t>;</w:t>
      </w:r>
    </w:p>
    <w:p w:rsidR="00D30CE0" w:rsidRPr="005B597E" w:rsidRDefault="00D30CE0" w:rsidP="00D30CE0">
      <w:pPr>
        <w:pStyle w:val="a3"/>
        <w:numPr>
          <w:ilvl w:val="0"/>
          <w:numId w:val="4"/>
        </w:numPr>
        <w:jc w:val="both"/>
        <w:rPr>
          <w:b/>
        </w:rPr>
      </w:pPr>
      <w:r>
        <w:t xml:space="preserve">Развивать личностные свойства – самостоятельность, ответственность, активность, аккуратность. </w:t>
      </w:r>
    </w:p>
    <w:p w:rsidR="00D30CE0" w:rsidRDefault="00D30CE0" w:rsidP="00D30CE0">
      <w:pPr>
        <w:jc w:val="both"/>
        <w:rPr>
          <w:b/>
        </w:rPr>
      </w:pPr>
      <w:r>
        <w:rPr>
          <w:b/>
        </w:rPr>
        <w:t>3. Воспитательные:</w:t>
      </w:r>
    </w:p>
    <w:p w:rsidR="00D30CE0" w:rsidRPr="000802F4" w:rsidRDefault="00D30CE0" w:rsidP="00D30CE0">
      <w:pPr>
        <w:pStyle w:val="a3"/>
        <w:numPr>
          <w:ilvl w:val="0"/>
          <w:numId w:val="5"/>
        </w:numPr>
        <w:jc w:val="both"/>
        <w:rPr>
          <w:b/>
        </w:rPr>
      </w:pPr>
      <w:r>
        <w:t>Воспитывать сознательное отношение к выполнению правил дорожного движения;</w:t>
      </w:r>
    </w:p>
    <w:p w:rsidR="00D30CE0" w:rsidRPr="008E25F0" w:rsidRDefault="00D30CE0" w:rsidP="00D30CE0">
      <w:pPr>
        <w:pStyle w:val="a3"/>
        <w:numPr>
          <w:ilvl w:val="0"/>
          <w:numId w:val="5"/>
        </w:numPr>
        <w:jc w:val="both"/>
        <w:rPr>
          <w:b/>
        </w:rPr>
      </w:pPr>
      <w:r>
        <w:t>Воспитать чувство единения в команде, взаимовыручки, умения прийти на помощь, оказать моральную поддержку;</w:t>
      </w:r>
    </w:p>
    <w:p w:rsidR="00D30CE0" w:rsidRPr="008E25F0" w:rsidRDefault="008E25F0" w:rsidP="008E25F0">
      <w:pPr>
        <w:pStyle w:val="a3"/>
        <w:numPr>
          <w:ilvl w:val="0"/>
          <w:numId w:val="5"/>
        </w:numPr>
        <w:jc w:val="both"/>
        <w:rPr>
          <w:b/>
          <w:i/>
        </w:rPr>
      </w:pPr>
      <w:r w:rsidRPr="008E25F0">
        <w:rPr>
          <w:rStyle w:val="a5"/>
          <w:i w:val="0"/>
        </w:rPr>
        <w:t>Воспитывать чувство ответственности, культуры безопасного поведения на дорогах и улицах.</w:t>
      </w:r>
    </w:p>
    <w:p w:rsidR="00D30CE0" w:rsidRPr="00177FE0" w:rsidRDefault="00D30CE0" w:rsidP="00D30CE0">
      <w:pPr>
        <w:shd w:val="clear" w:color="auto" w:fill="FFFFFF"/>
        <w:spacing w:line="360" w:lineRule="auto"/>
        <w:jc w:val="both"/>
        <w:rPr>
          <w:color w:val="000000"/>
          <w:sz w:val="18"/>
          <w:szCs w:val="20"/>
        </w:rPr>
      </w:pPr>
    </w:p>
    <w:p w:rsidR="00D30CE0" w:rsidRDefault="00D30CE0" w:rsidP="00D30CE0">
      <w:pPr>
        <w:pStyle w:val="a3"/>
        <w:numPr>
          <w:ilvl w:val="1"/>
          <w:numId w:val="10"/>
        </w:numPr>
        <w:jc w:val="center"/>
        <w:rPr>
          <w:b/>
          <w:sz w:val="28"/>
        </w:rPr>
      </w:pPr>
      <w:r w:rsidRPr="003C3A6A">
        <w:rPr>
          <w:b/>
          <w:sz w:val="28"/>
        </w:rPr>
        <w:t>Содержание программы</w:t>
      </w:r>
    </w:p>
    <w:p w:rsidR="00D30CE0" w:rsidRDefault="00D30CE0" w:rsidP="00D30CE0">
      <w:pPr>
        <w:jc w:val="center"/>
        <w:rPr>
          <w:b/>
          <w:sz w:val="28"/>
        </w:rPr>
      </w:pPr>
    </w:p>
    <w:p w:rsidR="00D30CE0" w:rsidRDefault="00D30CE0" w:rsidP="00D30CE0">
      <w:pPr>
        <w:rPr>
          <w:b/>
        </w:rPr>
      </w:pPr>
      <w:r>
        <w:rPr>
          <w:b/>
        </w:rPr>
        <w:t>Тематическое планирование</w:t>
      </w:r>
    </w:p>
    <w:p w:rsidR="00D30CE0" w:rsidRDefault="00D30CE0" w:rsidP="00D30CE0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1384"/>
        <w:gridCol w:w="1559"/>
        <w:gridCol w:w="4235"/>
        <w:gridCol w:w="2393"/>
      </w:tblGrid>
      <w:tr w:rsidR="00D30CE0" w:rsidTr="00305AC7">
        <w:trPr>
          <w:trHeight w:val="345"/>
        </w:trPr>
        <w:tc>
          <w:tcPr>
            <w:tcW w:w="1384" w:type="dxa"/>
          </w:tcPr>
          <w:p w:rsidR="00D30CE0" w:rsidRDefault="00D30CE0" w:rsidP="00305AC7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559" w:type="dxa"/>
          </w:tcPr>
          <w:p w:rsidR="00D30CE0" w:rsidRDefault="00D30CE0" w:rsidP="00305AC7">
            <w:pPr>
              <w:jc w:val="center"/>
              <w:rPr>
                <w:b/>
              </w:rPr>
            </w:pPr>
            <w:r>
              <w:rPr>
                <w:b/>
              </w:rPr>
              <w:t>№ занятия</w:t>
            </w:r>
          </w:p>
        </w:tc>
        <w:tc>
          <w:tcPr>
            <w:tcW w:w="4235" w:type="dxa"/>
          </w:tcPr>
          <w:p w:rsidR="00D30CE0" w:rsidRDefault="00D30CE0" w:rsidP="00305AC7">
            <w:pPr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</w:tc>
        <w:tc>
          <w:tcPr>
            <w:tcW w:w="2393" w:type="dxa"/>
          </w:tcPr>
          <w:p w:rsidR="00D30CE0" w:rsidRDefault="00D30CE0" w:rsidP="00305AC7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D30CE0" w:rsidTr="00305AC7">
        <w:trPr>
          <w:trHeight w:val="421"/>
        </w:trPr>
        <w:tc>
          <w:tcPr>
            <w:tcW w:w="1384" w:type="dxa"/>
            <w:vMerge w:val="restart"/>
          </w:tcPr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Pr="00354A08" w:rsidRDefault="00D30CE0" w:rsidP="00305AC7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</w:tcPr>
          <w:p w:rsidR="00D30CE0" w:rsidRPr="00354A08" w:rsidRDefault="00D30CE0" w:rsidP="00305AC7">
            <w:pPr>
              <w:jc w:val="center"/>
            </w:pPr>
            <w:r w:rsidRPr="00354A08">
              <w:t>1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Организационное занятие. Положение об отрядах юных инспекторов движения</w:t>
            </w:r>
            <w:r>
              <w:t>.</w:t>
            </w:r>
          </w:p>
        </w:tc>
        <w:tc>
          <w:tcPr>
            <w:tcW w:w="2393" w:type="dxa"/>
          </w:tcPr>
          <w:p w:rsidR="00D30CE0" w:rsidRPr="00386EEC" w:rsidRDefault="00D30CE0" w:rsidP="00305AC7">
            <w:pPr>
              <w:jc w:val="center"/>
            </w:pPr>
            <w:r w:rsidRPr="00386EEC">
              <w:t>1</w:t>
            </w:r>
          </w:p>
        </w:tc>
      </w:tr>
      <w:tr w:rsidR="00D30CE0" w:rsidTr="00305AC7">
        <w:trPr>
          <w:trHeight w:val="553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Pr="00354A08" w:rsidRDefault="00D30CE0" w:rsidP="00305AC7">
            <w:pPr>
              <w:jc w:val="center"/>
            </w:pPr>
            <w:r w:rsidRPr="00354A08">
              <w:t>2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Обязанности и права юного инспектора дор</w:t>
            </w:r>
            <w:r>
              <w:t>ожного движения. Атрибутика ЮИД.</w:t>
            </w:r>
          </w:p>
        </w:tc>
        <w:tc>
          <w:tcPr>
            <w:tcW w:w="2393" w:type="dxa"/>
          </w:tcPr>
          <w:p w:rsidR="00D30CE0" w:rsidRPr="00386EEC" w:rsidRDefault="00D30CE0" w:rsidP="00305AC7">
            <w:pPr>
              <w:jc w:val="center"/>
            </w:pPr>
            <w:r w:rsidRPr="00386EEC">
              <w:t>1</w:t>
            </w:r>
          </w:p>
        </w:tc>
      </w:tr>
      <w:tr w:rsidR="00D30CE0" w:rsidTr="00305AC7">
        <w:trPr>
          <w:trHeight w:val="409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Pr="00354A08" w:rsidRDefault="00D30CE0" w:rsidP="00305AC7">
            <w:pPr>
              <w:jc w:val="center"/>
            </w:pPr>
            <w:r w:rsidRPr="00354A08">
              <w:t>3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Эмблема школьного отряда ЮИД</w:t>
            </w:r>
          </w:p>
        </w:tc>
        <w:tc>
          <w:tcPr>
            <w:tcW w:w="2393" w:type="dxa"/>
          </w:tcPr>
          <w:p w:rsidR="00D30CE0" w:rsidRPr="009C420D" w:rsidRDefault="00D30CE0" w:rsidP="00305AC7">
            <w:pPr>
              <w:jc w:val="center"/>
            </w:pPr>
            <w:r>
              <w:t>1</w:t>
            </w:r>
          </w:p>
        </w:tc>
      </w:tr>
      <w:tr w:rsidR="00D30CE0" w:rsidTr="00305AC7">
        <w:trPr>
          <w:trHeight w:val="415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Pr="00354A08" w:rsidRDefault="00D30CE0" w:rsidP="00305AC7">
            <w:pPr>
              <w:jc w:val="center"/>
            </w:pPr>
            <w:r w:rsidRPr="00354A08">
              <w:t>4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Опасные ситуации на дорогах</w:t>
            </w:r>
            <w:r>
              <w:t>. Велосипедист – водитель транспортного средства.</w:t>
            </w:r>
          </w:p>
        </w:tc>
        <w:tc>
          <w:tcPr>
            <w:tcW w:w="2393" w:type="dxa"/>
          </w:tcPr>
          <w:p w:rsidR="00D30CE0" w:rsidRPr="009C420D" w:rsidRDefault="00D30CE0" w:rsidP="00305AC7">
            <w:pPr>
              <w:jc w:val="center"/>
            </w:pPr>
            <w:r>
              <w:t>1</w:t>
            </w:r>
          </w:p>
        </w:tc>
      </w:tr>
      <w:tr w:rsidR="00D30CE0" w:rsidTr="00305AC7">
        <w:trPr>
          <w:trHeight w:val="305"/>
        </w:trPr>
        <w:tc>
          <w:tcPr>
            <w:tcW w:w="1384" w:type="dxa"/>
            <w:vMerge w:val="restart"/>
          </w:tcPr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</w:tcPr>
          <w:p w:rsidR="00D30CE0" w:rsidRPr="00243B38" w:rsidRDefault="00D30CE0" w:rsidP="00305AC7">
            <w:pPr>
              <w:jc w:val="center"/>
            </w:pPr>
            <w:r w:rsidRPr="00243B38">
              <w:t>5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>
              <w:t>Юные пешеходы.</w:t>
            </w:r>
          </w:p>
        </w:tc>
        <w:tc>
          <w:tcPr>
            <w:tcW w:w="2393" w:type="dxa"/>
          </w:tcPr>
          <w:p w:rsidR="00D30CE0" w:rsidRPr="00E62A2A" w:rsidRDefault="00D30CE0" w:rsidP="00305AC7">
            <w:pPr>
              <w:jc w:val="center"/>
            </w:pPr>
            <w:r>
              <w:t>1</w:t>
            </w:r>
          </w:p>
        </w:tc>
      </w:tr>
      <w:tr w:rsidR="00D30CE0" w:rsidTr="00305AC7">
        <w:trPr>
          <w:trHeight w:val="315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Pr="00243B38" w:rsidRDefault="00D30CE0" w:rsidP="00305AC7">
            <w:pPr>
              <w:jc w:val="center"/>
            </w:pPr>
            <w:r w:rsidRPr="00243B38">
              <w:t>6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>
              <w:t>Дети – пассажиры.</w:t>
            </w:r>
          </w:p>
        </w:tc>
        <w:tc>
          <w:tcPr>
            <w:tcW w:w="2393" w:type="dxa"/>
          </w:tcPr>
          <w:p w:rsidR="00D30CE0" w:rsidRPr="00E62A2A" w:rsidRDefault="00D30CE0" w:rsidP="00305AC7">
            <w:pPr>
              <w:jc w:val="center"/>
            </w:pPr>
            <w:r>
              <w:t>1</w:t>
            </w:r>
          </w:p>
        </w:tc>
      </w:tr>
      <w:tr w:rsidR="00D30CE0" w:rsidTr="00305AC7">
        <w:trPr>
          <w:trHeight w:val="297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Pr="00243B38" w:rsidRDefault="00D30CE0" w:rsidP="00305AC7">
            <w:pPr>
              <w:jc w:val="center"/>
            </w:pPr>
            <w:r w:rsidRPr="00243B38">
              <w:t>7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«Уголок дорожной безопасности».</w:t>
            </w:r>
          </w:p>
        </w:tc>
        <w:tc>
          <w:tcPr>
            <w:tcW w:w="2393" w:type="dxa"/>
          </w:tcPr>
          <w:p w:rsidR="00D30CE0" w:rsidRPr="00E62A2A" w:rsidRDefault="00D30CE0" w:rsidP="00305AC7">
            <w:pPr>
              <w:jc w:val="center"/>
            </w:pPr>
            <w:r>
              <w:t>1</w:t>
            </w:r>
          </w:p>
        </w:tc>
      </w:tr>
      <w:tr w:rsidR="00D30CE0" w:rsidTr="00305AC7">
        <w:trPr>
          <w:trHeight w:val="645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Pr="00243B38" w:rsidRDefault="00D30CE0" w:rsidP="00305AC7">
            <w:pPr>
              <w:jc w:val="center"/>
            </w:pPr>
            <w:r w:rsidRPr="00243B38">
              <w:t>8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 w:rsidRPr="0079123B">
              <w:t>Законы дорожного движения (история и современность)</w:t>
            </w:r>
            <w:r>
              <w:t>.</w:t>
            </w:r>
            <w:r w:rsidRPr="0079123B">
              <w:t xml:space="preserve"> Рейд по дежурству у мест перехода дороги</w:t>
            </w:r>
            <w:r>
              <w:t xml:space="preserve"> при движении к школе и </w:t>
            </w:r>
            <w:r>
              <w:lastRenderedPageBreak/>
              <w:t>обратно.</w:t>
            </w:r>
          </w:p>
        </w:tc>
        <w:tc>
          <w:tcPr>
            <w:tcW w:w="2393" w:type="dxa"/>
          </w:tcPr>
          <w:p w:rsidR="00D30CE0" w:rsidRPr="00E62A2A" w:rsidRDefault="00D30CE0" w:rsidP="00305AC7">
            <w:pPr>
              <w:jc w:val="center"/>
            </w:pPr>
            <w:r>
              <w:lastRenderedPageBreak/>
              <w:t>1</w:t>
            </w:r>
          </w:p>
        </w:tc>
      </w:tr>
      <w:tr w:rsidR="00D30CE0" w:rsidTr="00305AC7">
        <w:trPr>
          <w:trHeight w:val="417"/>
        </w:trPr>
        <w:tc>
          <w:tcPr>
            <w:tcW w:w="1384" w:type="dxa"/>
            <w:vMerge w:val="restart"/>
          </w:tcPr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:rsidR="00D30CE0" w:rsidRPr="00243B38" w:rsidRDefault="00D30CE0" w:rsidP="00305AC7">
            <w:pPr>
              <w:jc w:val="center"/>
            </w:pPr>
            <w:r>
              <w:t>9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>
              <w:t>Встреча с инспектором ГИБДД.</w:t>
            </w:r>
          </w:p>
        </w:tc>
        <w:tc>
          <w:tcPr>
            <w:tcW w:w="2393" w:type="dxa"/>
          </w:tcPr>
          <w:p w:rsidR="00D30CE0" w:rsidRDefault="00D30CE0" w:rsidP="00305AC7">
            <w:pPr>
              <w:jc w:val="center"/>
            </w:pPr>
            <w:r>
              <w:t>1</w:t>
            </w:r>
          </w:p>
        </w:tc>
      </w:tr>
      <w:tr w:rsidR="00D30CE0" w:rsidTr="00305AC7">
        <w:trPr>
          <w:trHeight w:val="415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Pr="00243B38" w:rsidRDefault="00D30CE0" w:rsidP="00305AC7">
            <w:pPr>
              <w:jc w:val="center"/>
            </w:pPr>
            <w:r>
              <w:t>10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Правила дорожного движения РФ</w:t>
            </w:r>
          </w:p>
        </w:tc>
        <w:tc>
          <w:tcPr>
            <w:tcW w:w="2393" w:type="dxa"/>
          </w:tcPr>
          <w:p w:rsidR="00D30CE0" w:rsidRDefault="00D30CE0" w:rsidP="00305AC7">
            <w:pPr>
              <w:jc w:val="center"/>
            </w:pPr>
            <w:r>
              <w:t>1</w:t>
            </w:r>
          </w:p>
        </w:tc>
      </w:tr>
      <w:tr w:rsidR="00D30CE0" w:rsidTr="00305AC7">
        <w:trPr>
          <w:trHeight w:val="285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Pr="00243B38" w:rsidRDefault="00D30CE0" w:rsidP="00305AC7">
            <w:pPr>
              <w:jc w:val="center"/>
            </w:pPr>
            <w:r>
              <w:t>11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Общие обязанности пассажиров.</w:t>
            </w:r>
          </w:p>
        </w:tc>
        <w:tc>
          <w:tcPr>
            <w:tcW w:w="2393" w:type="dxa"/>
          </w:tcPr>
          <w:p w:rsidR="00D30CE0" w:rsidRDefault="00D30CE0" w:rsidP="00305AC7">
            <w:pPr>
              <w:jc w:val="center"/>
            </w:pPr>
            <w:r>
              <w:t>1</w:t>
            </w:r>
          </w:p>
        </w:tc>
      </w:tr>
      <w:tr w:rsidR="00D30CE0" w:rsidTr="00305AC7">
        <w:trPr>
          <w:trHeight w:val="543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Pr="00243B38" w:rsidRDefault="00D30CE0" w:rsidP="00305AC7">
            <w:pPr>
              <w:jc w:val="center"/>
            </w:pPr>
            <w:r>
              <w:t>12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 xml:space="preserve">Правила дорожного движения </w:t>
            </w:r>
            <w:r>
              <w:t>РФ. Общие обязанности пешеходов.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566"/>
        </w:trPr>
        <w:tc>
          <w:tcPr>
            <w:tcW w:w="1384" w:type="dxa"/>
            <w:vMerge w:val="restart"/>
          </w:tcPr>
          <w:p w:rsidR="00D30CE0" w:rsidRDefault="00D30CE0" w:rsidP="00305AC7">
            <w:pPr>
              <w:jc w:val="center"/>
              <w:rPr>
                <w:b/>
              </w:rPr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Pr="00A30422" w:rsidRDefault="00D30CE0" w:rsidP="00305AC7">
            <w:pPr>
              <w:jc w:val="center"/>
            </w:pPr>
            <w:r>
              <w:t>Декабрь</w:t>
            </w:r>
          </w:p>
          <w:p w:rsidR="00D30CE0" w:rsidRDefault="00D30CE0" w:rsidP="00305AC7">
            <w:pPr>
              <w:jc w:val="center"/>
              <w:rPr>
                <w:b/>
              </w:rPr>
            </w:pPr>
          </w:p>
          <w:p w:rsidR="00D30CE0" w:rsidRDefault="00D30CE0" w:rsidP="00305AC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30CE0" w:rsidRPr="00A30422" w:rsidRDefault="00D30CE0" w:rsidP="00305AC7">
            <w:pPr>
              <w:jc w:val="center"/>
            </w:pPr>
            <w:r w:rsidRPr="00A30422">
              <w:t>13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 w:rsidRPr="0079123B">
              <w:t>Правила дорожного движения РФ. Светофоры.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555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30CE0" w:rsidRPr="00A30422" w:rsidRDefault="00D30CE0" w:rsidP="00305AC7">
            <w:pPr>
              <w:jc w:val="center"/>
            </w:pPr>
            <w:r w:rsidRPr="00A30422">
              <w:t>14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 w:rsidRPr="0079123B">
              <w:t>Правила дорожного движения РФ. Знаки регулировщика.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422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30CE0" w:rsidRPr="00A30422" w:rsidRDefault="00D30CE0" w:rsidP="00305AC7">
            <w:pPr>
              <w:jc w:val="center"/>
            </w:pPr>
            <w:r w:rsidRPr="00A30422">
              <w:t>15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 w:rsidRPr="0079123B">
              <w:t>Правила дорожного движения РФ. Дорожные знаки.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279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30CE0" w:rsidRPr="00A30422" w:rsidRDefault="00D30CE0" w:rsidP="00305AC7">
            <w:pPr>
              <w:jc w:val="center"/>
            </w:pPr>
            <w:r w:rsidRPr="00A30422">
              <w:t>16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Стенгазета</w:t>
            </w:r>
            <w:r w:rsidRPr="0079123B">
              <w:t xml:space="preserve"> «С Новым Годом, ЮИД!»</w:t>
            </w:r>
            <w:r>
              <w:t>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272"/>
        </w:trPr>
        <w:tc>
          <w:tcPr>
            <w:tcW w:w="1384" w:type="dxa"/>
            <w:vMerge w:val="restart"/>
          </w:tcPr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Pr="007064D3" w:rsidRDefault="00D30CE0" w:rsidP="00305AC7">
            <w:pPr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D30CE0" w:rsidRPr="00A30422" w:rsidRDefault="00D30CE0" w:rsidP="00305AC7">
            <w:pPr>
              <w:jc w:val="center"/>
            </w:pPr>
            <w:r>
              <w:t>17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«Дорожный знак, я тебя знаю?»</w:t>
            </w:r>
            <w:r>
              <w:t>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277"/>
        </w:trPr>
        <w:tc>
          <w:tcPr>
            <w:tcW w:w="1384" w:type="dxa"/>
            <w:vMerge/>
          </w:tcPr>
          <w:p w:rsidR="00D30CE0" w:rsidRDefault="00D30CE0" w:rsidP="00305AC7"/>
        </w:tc>
        <w:tc>
          <w:tcPr>
            <w:tcW w:w="1559" w:type="dxa"/>
          </w:tcPr>
          <w:p w:rsidR="00D30CE0" w:rsidRPr="00A30422" w:rsidRDefault="00D30CE0" w:rsidP="00305AC7">
            <w:pPr>
              <w:jc w:val="center"/>
            </w:pPr>
            <w:r>
              <w:t>18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 w:rsidRPr="0079123B">
              <w:t>Опасности зимней дороги.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419"/>
        </w:trPr>
        <w:tc>
          <w:tcPr>
            <w:tcW w:w="1384" w:type="dxa"/>
            <w:vMerge/>
          </w:tcPr>
          <w:p w:rsidR="00D30CE0" w:rsidRDefault="00D30CE0" w:rsidP="00305AC7"/>
        </w:tc>
        <w:tc>
          <w:tcPr>
            <w:tcW w:w="1559" w:type="dxa"/>
          </w:tcPr>
          <w:p w:rsidR="00D30CE0" w:rsidRPr="00A30422" w:rsidRDefault="00D30CE0" w:rsidP="00305AC7">
            <w:pPr>
              <w:jc w:val="center"/>
            </w:pPr>
            <w:r>
              <w:t>19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 w:rsidRPr="0079123B">
              <w:t>Дорожно-транспортные происшествия. Причины и последствия.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315"/>
        </w:trPr>
        <w:tc>
          <w:tcPr>
            <w:tcW w:w="1384" w:type="dxa"/>
            <w:vMerge/>
          </w:tcPr>
          <w:p w:rsidR="00D30CE0" w:rsidRDefault="00D30CE0" w:rsidP="00305AC7"/>
        </w:tc>
        <w:tc>
          <w:tcPr>
            <w:tcW w:w="1559" w:type="dxa"/>
          </w:tcPr>
          <w:p w:rsidR="00D30CE0" w:rsidRPr="00A30422" w:rsidRDefault="00D30CE0" w:rsidP="00305AC7">
            <w:pPr>
              <w:jc w:val="center"/>
            </w:pPr>
            <w:r>
              <w:t>20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 w:rsidRPr="0079123B">
              <w:t>Профилактика ДТП.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263"/>
        </w:trPr>
        <w:tc>
          <w:tcPr>
            <w:tcW w:w="1384" w:type="dxa"/>
            <w:vMerge w:val="restart"/>
          </w:tcPr>
          <w:p w:rsidR="00D30CE0" w:rsidRDefault="00D30CE0" w:rsidP="00305AC7"/>
          <w:p w:rsidR="00D30CE0" w:rsidRDefault="00D30CE0" w:rsidP="00305AC7"/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21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 w:rsidRPr="0079123B">
              <w:t>Выступление агитбригады ЮИД.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617"/>
        </w:trPr>
        <w:tc>
          <w:tcPr>
            <w:tcW w:w="1384" w:type="dxa"/>
            <w:vMerge/>
          </w:tcPr>
          <w:p w:rsidR="00D30CE0" w:rsidRDefault="00D30CE0" w:rsidP="00305AC7"/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22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Средства оказания первой доврачебной помощи. Содержания аптечки водителя.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552"/>
        </w:trPr>
        <w:tc>
          <w:tcPr>
            <w:tcW w:w="1384" w:type="dxa"/>
            <w:vMerge/>
          </w:tcPr>
          <w:p w:rsidR="00D30CE0" w:rsidRDefault="00D30CE0" w:rsidP="00305AC7"/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23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 w:rsidRPr="0079123B">
              <w:t>Правила оказания первой доврачебной помощи при ДТП.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323"/>
        </w:trPr>
        <w:tc>
          <w:tcPr>
            <w:tcW w:w="1384" w:type="dxa"/>
            <w:vMerge/>
          </w:tcPr>
          <w:p w:rsidR="00D30CE0" w:rsidRDefault="00D30CE0" w:rsidP="00305AC7"/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24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Оказание</w:t>
            </w:r>
            <w:r w:rsidRPr="0079123B">
              <w:t xml:space="preserve"> первой доврачебной помощи.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270"/>
        </w:trPr>
        <w:tc>
          <w:tcPr>
            <w:tcW w:w="1384" w:type="dxa"/>
            <w:vMerge w:val="restart"/>
          </w:tcPr>
          <w:p w:rsidR="00D30CE0" w:rsidRDefault="00D30CE0" w:rsidP="00305AC7"/>
          <w:p w:rsidR="00D30CE0" w:rsidRDefault="00D30CE0" w:rsidP="00305AC7"/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25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Безопасное поведение школьников вблизи железнодорожных путей.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330"/>
        </w:trPr>
        <w:tc>
          <w:tcPr>
            <w:tcW w:w="1384" w:type="dxa"/>
            <w:vMerge/>
          </w:tcPr>
          <w:p w:rsidR="00D30CE0" w:rsidRDefault="00D30CE0" w:rsidP="00305AC7"/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26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Раздача листовок с правилами дорожного движения.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330"/>
        </w:trPr>
        <w:tc>
          <w:tcPr>
            <w:tcW w:w="1384" w:type="dxa"/>
            <w:vMerge/>
          </w:tcPr>
          <w:p w:rsidR="00D30CE0" w:rsidRDefault="00D30CE0" w:rsidP="00305AC7"/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27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 w:rsidRPr="0079123B">
              <w:t>Правила езды на велосипеде, мопеде, мотоцикле.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555"/>
        </w:trPr>
        <w:tc>
          <w:tcPr>
            <w:tcW w:w="1384" w:type="dxa"/>
            <w:vMerge/>
          </w:tcPr>
          <w:p w:rsidR="00D30CE0" w:rsidRDefault="00D30CE0" w:rsidP="00305AC7"/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28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Подготовка к городскому слету отрядов ЮИД.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328"/>
        </w:trPr>
        <w:tc>
          <w:tcPr>
            <w:tcW w:w="1384" w:type="dxa"/>
            <w:vMerge w:val="restart"/>
          </w:tcPr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29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Городской слет</w:t>
            </w:r>
            <w:r w:rsidRPr="0079123B">
              <w:t xml:space="preserve"> отрядов ЮИД.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225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30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 w:rsidRPr="0079123B">
              <w:t>Культура поведения пешехода, пассажира, водителя.</w:t>
            </w:r>
            <w:r>
              <w:t xml:space="preserve"> Фигурное вождение велосипеда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420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31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Видеоролик</w:t>
            </w:r>
            <w:r w:rsidRPr="0079123B">
              <w:t xml:space="preserve"> по правилам дорожного движения.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594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32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«Посвящение первоклассников в пешеходы».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559"/>
        </w:trPr>
        <w:tc>
          <w:tcPr>
            <w:tcW w:w="1384" w:type="dxa"/>
            <w:vMerge w:val="restart"/>
          </w:tcPr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</w:p>
          <w:p w:rsidR="00D30CE0" w:rsidRDefault="00D30CE0" w:rsidP="00305AC7">
            <w:pPr>
              <w:jc w:val="center"/>
            </w:pPr>
            <w:r>
              <w:t>Май</w:t>
            </w:r>
          </w:p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33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 w:rsidRPr="0079123B">
              <w:t>Рейд по дежурству у мест перехода дороги при движении к школе и обратно.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D30CE0" w:rsidTr="00305AC7">
        <w:tblPrEx>
          <w:tblLook w:val="0000"/>
        </w:tblPrEx>
        <w:trPr>
          <w:trHeight w:val="269"/>
        </w:trPr>
        <w:tc>
          <w:tcPr>
            <w:tcW w:w="1384" w:type="dxa"/>
            <w:vMerge/>
          </w:tcPr>
          <w:p w:rsidR="00D30CE0" w:rsidRDefault="00D30CE0" w:rsidP="00305AC7">
            <w:pPr>
              <w:jc w:val="center"/>
            </w:pPr>
          </w:p>
        </w:tc>
        <w:tc>
          <w:tcPr>
            <w:tcW w:w="1559" w:type="dxa"/>
          </w:tcPr>
          <w:p w:rsidR="00D30CE0" w:rsidRDefault="00D30CE0" w:rsidP="00305AC7">
            <w:pPr>
              <w:jc w:val="center"/>
            </w:pPr>
            <w:r>
              <w:t>34</w:t>
            </w:r>
          </w:p>
        </w:tc>
        <w:tc>
          <w:tcPr>
            <w:tcW w:w="4235" w:type="dxa"/>
          </w:tcPr>
          <w:p w:rsidR="00D30CE0" w:rsidRPr="0079123B" w:rsidRDefault="00D30CE0" w:rsidP="00305AC7">
            <w:pPr>
              <w:spacing w:before="100" w:beforeAutospacing="1" w:after="100" w:afterAutospacing="1" w:line="180" w:lineRule="atLeast"/>
              <w:jc w:val="center"/>
            </w:pPr>
            <w:r w:rsidRPr="0079123B">
              <w:t>Итоговое занятие.</w:t>
            </w:r>
          </w:p>
        </w:tc>
        <w:tc>
          <w:tcPr>
            <w:tcW w:w="2393" w:type="dxa"/>
          </w:tcPr>
          <w:p w:rsidR="00D30CE0" w:rsidRPr="0079123B" w:rsidRDefault="00D30CE0" w:rsidP="00305AC7">
            <w:pPr>
              <w:spacing w:before="100" w:beforeAutospacing="1" w:after="100" w:afterAutospacing="1" w:line="180" w:lineRule="atLeast"/>
              <w:jc w:val="center"/>
            </w:pPr>
            <w:r>
              <w:t>1</w:t>
            </w:r>
          </w:p>
        </w:tc>
      </w:tr>
    </w:tbl>
    <w:p w:rsidR="00D30CE0" w:rsidRDefault="00D30CE0" w:rsidP="00D30CE0">
      <w:pPr>
        <w:rPr>
          <w:b/>
        </w:rPr>
      </w:pPr>
    </w:p>
    <w:p w:rsidR="00D30CE0" w:rsidRDefault="00D30CE0" w:rsidP="00D30CE0">
      <w:pPr>
        <w:rPr>
          <w:b/>
        </w:rPr>
      </w:pPr>
    </w:p>
    <w:p w:rsidR="00D30CE0" w:rsidRDefault="00D30CE0" w:rsidP="00D30CE0">
      <w:pPr>
        <w:rPr>
          <w:b/>
        </w:rPr>
      </w:pPr>
      <w:r>
        <w:rPr>
          <w:b/>
        </w:rPr>
        <w:t>Содержание программы</w:t>
      </w:r>
    </w:p>
    <w:p w:rsidR="00D30CE0" w:rsidRDefault="00D30CE0" w:rsidP="00D30CE0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D30CE0" w:rsidTr="00305AC7">
        <w:trPr>
          <w:trHeight w:val="450"/>
        </w:trPr>
        <w:tc>
          <w:tcPr>
            <w:tcW w:w="1526" w:type="dxa"/>
          </w:tcPr>
          <w:p w:rsidR="00D30CE0" w:rsidRDefault="00D30CE0" w:rsidP="00305AC7">
            <w:pPr>
              <w:jc w:val="center"/>
              <w:rPr>
                <w:b/>
              </w:rPr>
            </w:pPr>
            <w:r>
              <w:rPr>
                <w:b/>
              </w:rPr>
              <w:t>№ занятия</w:t>
            </w:r>
          </w:p>
        </w:tc>
        <w:tc>
          <w:tcPr>
            <w:tcW w:w="8045" w:type="dxa"/>
          </w:tcPr>
          <w:p w:rsidR="00D30CE0" w:rsidRDefault="00D30CE0" w:rsidP="00305AC7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D30CE0" w:rsidTr="00305AC7">
        <w:trPr>
          <w:trHeight w:val="30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</w:t>
            </w:r>
          </w:p>
        </w:tc>
        <w:tc>
          <w:tcPr>
            <w:tcW w:w="8045" w:type="dxa"/>
          </w:tcPr>
          <w:p w:rsidR="00D30CE0" w:rsidRPr="00BB5D60" w:rsidRDefault="00D30CE0" w:rsidP="00305AC7">
            <w:pPr>
              <w:spacing w:before="100" w:beforeAutospacing="1" w:after="100" w:afterAutospacing="1"/>
            </w:pPr>
            <w:r w:rsidRPr="0079123B">
              <w:t xml:space="preserve">Введение: современные проблемы безопасного движения. Создание отрядов ЮИД. Основные цели и задачи отрядов ЮИД. </w:t>
            </w:r>
            <w:r>
              <w:t xml:space="preserve">Устав ЮИД. </w:t>
            </w:r>
            <w:r w:rsidRPr="0079123B">
              <w:t xml:space="preserve">Основные </w:t>
            </w:r>
            <w:r w:rsidRPr="0079123B">
              <w:lastRenderedPageBreak/>
              <w:t xml:space="preserve">направления работы отрядов ЮИД: углублённое изучение ПДД, проведение массово-разъяснительной работы по пропаганде ПДД, участие </w:t>
            </w:r>
            <w:r>
              <w:t>в слётах и смотрах ЮИД и т.д.</w:t>
            </w:r>
          </w:p>
        </w:tc>
      </w:tr>
      <w:tr w:rsidR="00D30CE0" w:rsidTr="00305AC7">
        <w:trPr>
          <w:trHeight w:val="40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lastRenderedPageBreak/>
              <w:t>2</w:t>
            </w:r>
          </w:p>
        </w:tc>
        <w:tc>
          <w:tcPr>
            <w:tcW w:w="8045" w:type="dxa"/>
          </w:tcPr>
          <w:p w:rsidR="00D30CE0" w:rsidRPr="00BB5D60" w:rsidRDefault="00D30CE0" w:rsidP="00305AC7">
            <w:pPr>
              <w:spacing w:before="100" w:beforeAutospacing="1" w:after="100" w:afterAutospacing="1"/>
            </w:pPr>
            <w:r w:rsidRPr="0079123B">
              <w:t>Обязанности: участие в делах отряда ЮИД, изучение ПДД, укрепление правопорядка в области соблюдения Правил дорожного движения, проведение разъяснительной работы среди сверстников. Права: внесение своих предложений, участие в слётах, право на награждение. Атрибутика ЮИД:</w:t>
            </w:r>
            <w:r>
              <w:t xml:space="preserve"> название,</w:t>
            </w:r>
            <w:r w:rsidRPr="0079123B">
              <w:t xml:space="preserve"> форма, эмблема</w:t>
            </w:r>
            <w:r>
              <w:t>.</w:t>
            </w:r>
          </w:p>
        </w:tc>
      </w:tr>
      <w:tr w:rsidR="00D30CE0" w:rsidTr="00305AC7">
        <w:trPr>
          <w:trHeight w:val="30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3</w:t>
            </w:r>
          </w:p>
        </w:tc>
        <w:tc>
          <w:tcPr>
            <w:tcW w:w="8045" w:type="dxa"/>
          </w:tcPr>
          <w:p w:rsidR="00D30CE0" w:rsidRPr="00BB5D60" w:rsidRDefault="00D30CE0" w:rsidP="00305AC7">
            <w:pPr>
              <w:spacing w:before="100" w:beforeAutospacing="1" w:after="100" w:afterAutospacing="1"/>
            </w:pPr>
            <w:r w:rsidRPr="0079123B">
              <w:t>Конкурс на изготовление атрибутов среди членов кружка. Изготов</w:t>
            </w:r>
            <w:r>
              <w:t>ление эмблемы школьного отряда.</w:t>
            </w:r>
          </w:p>
        </w:tc>
      </w:tr>
      <w:tr w:rsidR="00D30CE0" w:rsidTr="00305AC7">
        <w:trPr>
          <w:trHeight w:val="31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4</w:t>
            </w:r>
          </w:p>
        </w:tc>
        <w:tc>
          <w:tcPr>
            <w:tcW w:w="8045" w:type="dxa"/>
          </w:tcPr>
          <w:p w:rsidR="00D30CE0" w:rsidRPr="00AC3A4B" w:rsidRDefault="00D30CE0" w:rsidP="00305AC7">
            <w:pPr>
              <w:spacing w:before="100" w:beforeAutospacing="1" w:after="100" w:afterAutospacing="1"/>
            </w:pPr>
            <w:r w:rsidRPr="0079123B">
              <w:t xml:space="preserve">Современный транспорт – зоны повышенной опасности. Причины транспортных аварий. </w:t>
            </w:r>
            <w:r>
              <w:t>Велосипедист – водитель транспортного средства. Изучение составных частей велосипеда, фигурное вождение.</w:t>
            </w:r>
          </w:p>
        </w:tc>
      </w:tr>
      <w:tr w:rsidR="00D30CE0" w:rsidTr="00305AC7">
        <w:trPr>
          <w:trHeight w:val="37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5</w:t>
            </w:r>
          </w:p>
        </w:tc>
        <w:tc>
          <w:tcPr>
            <w:tcW w:w="8045" w:type="dxa"/>
          </w:tcPr>
          <w:p w:rsidR="00D30CE0" w:rsidRPr="00AC3A4B" w:rsidRDefault="00D30CE0" w:rsidP="00305AC7">
            <w:pPr>
              <w:spacing w:before="100" w:beforeAutospacing="1" w:after="100" w:afterAutospacing="1"/>
            </w:pPr>
            <w:r w:rsidRPr="0079123B">
              <w:t>Основные требования к пешеходам: знание Правил дорожного движения, дисциплинированность, самообладание, умение психологически переключиться на зону повышенной опасности, умение пр</w:t>
            </w:r>
            <w:r>
              <w:t xml:space="preserve">едвидеть и избегать опасности. </w:t>
            </w:r>
          </w:p>
        </w:tc>
      </w:tr>
      <w:tr w:rsidR="00D30CE0" w:rsidTr="00305AC7">
        <w:trPr>
          <w:trHeight w:val="31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6</w:t>
            </w:r>
          </w:p>
        </w:tc>
        <w:tc>
          <w:tcPr>
            <w:tcW w:w="8045" w:type="dxa"/>
          </w:tcPr>
          <w:p w:rsidR="00D30CE0" w:rsidRPr="00AC3A4B" w:rsidRDefault="00D30CE0" w:rsidP="00305AC7">
            <w:pPr>
              <w:spacing w:before="100" w:beforeAutospacing="1" w:after="100" w:afterAutospacing="1"/>
            </w:pPr>
            <w:r w:rsidRPr="0079123B">
              <w:t>Правила поведения в обществен</w:t>
            </w:r>
            <w:r>
              <w:t>ном и индивидуальном транспорте</w:t>
            </w:r>
            <w:r w:rsidRPr="0079123B">
              <w:t>. Правила поведения пассажиров в аварийной ситуации</w:t>
            </w:r>
            <w:proofErr w:type="gramStart"/>
            <w:r w:rsidRPr="0079123B">
              <w:t xml:space="preserve"> .</w:t>
            </w:r>
            <w:proofErr w:type="gramEnd"/>
            <w:r w:rsidRPr="0079123B">
              <w:t xml:space="preserve"> </w:t>
            </w:r>
          </w:p>
        </w:tc>
      </w:tr>
      <w:tr w:rsidR="00D30CE0" w:rsidTr="00305AC7">
        <w:trPr>
          <w:trHeight w:val="31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7</w:t>
            </w:r>
          </w:p>
        </w:tc>
        <w:tc>
          <w:tcPr>
            <w:tcW w:w="8045" w:type="dxa"/>
          </w:tcPr>
          <w:p w:rsidR="00D30CE0" w:rsidRDefault="00D30CE0" w:rsidP="00305AC7">
            <w:pPr>
              <w:rPr>
                <w:b/>
              </w:rPr>
            </w:pPr>
            <w:r w:rsidRPr="0079123B">
              <w:t>Практическое занятие. Оформление стенда «Уголок дорожной безопасности»</w:t>
            </w:r>
            <w:r>
              <w:t xml:space="preserve"> (для рекомендации классным руководителям)</w:t>
            </w:r>
            <w:r w:rsidRPr="0079123B">
              <w:t>.</w:t>
            </w:r>
          </w:p>
        </w:tc>
      </w:tr>
      <w:tr w:rsidR="00D30CE0" w:rsidTr="00305AC7">
        <w:trPr>
          <w:trHeight w:val="31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8</w:t>
            </w:r>
          </w:p>
        </w:tc>
        <w:tc>
          <w:tcPr>
            <w:tcW w:w="8045" w:type="dxa"/>
          </w:tcPr>
          <w:p w:rsidR="00D30CE0" w:rsidRPr="00DB15B6" w:rsidRDefault="00D30CE0" w:rsidP="00305AC7">
            <w:pPr>
              <w:spacing w:before="100" w:beforeAutospacing="1" w:after="100" w:afterAutospacing="1"/>
            </w:pPr>
            <w:r w:rsidRPr="0079123B">
              <w:t>История появления первых автомобилей. Автомобильный транспорт: грузовые, специальные, легковые автомобили. Общественный транспорт. Опасные места в районах проживания о</w:t>
            </w:r>
            <w:r>
              <w:t>бучающихся школы. Служба ГИБДД.</w:t>
            </w:r>
            <w:r w:rsidRPr="0079123B">
              <w:t xml:space="preserve"> Практическое занятие. Рейд по дежурству у мест перехода дороги при движении к школе и обратно. Дежурство членов кружка совместно с руководителем кружка ЮИД и классными руководителями у светофоров, расположенных на местах перехода дороги, у мест возможного перехода дороги, не имеющем разметки «зебра», выявление нарушител</w:t>
            </w:r>
            <w:r>
              <w:t>ей из числа обучающихся школы.</w:t>
            </w:r>
          </w:p>
        </w:tc>
      </w:tr>
      <w:tr w:rsidR="00D30CE0" w:rsidTr="00305AC7">
        <w:trPr>
          <w:trHeight w:val="27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9</w:t>
            </w:r>
          </w:p>
        </w:tc>
        <w:tc>
          <w:tcPr>
            <w:tcW w:w="8045" w:type="dxa"/>
          </w:tcPr>
          <w:p w:rsidR="00D30CE0" w:rsidRDefault="00D30CE0" w:rsidP="00305AC7">
            <w:pPr>
              <w:rPr>
                <w:b/>
              </w:rPr>
            </w:pPr>
            <w:r w:rsidRPr="0079123B">
              <w:t>Беседа с инспектором из отдела пропаганды ГИБДД, обсуждение дорожной ситуации в районе проживание учеников школы, доведение статистики дорожно-транспортных происшествий в городе соучастием детей</w:t>
            </w:r>
            <w:r>
              <w:t>.</w:t>
            </w:r>
          </w:p>
        </w:tc>
      </w:tr>
      <w:tr w:rsidR="00D30CE0" w:rsidTr="00305AC7">
        <w:trPr>
          <w:trHeight w:val="33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10</w:t>
            </w:r>
          </w:p>
        </w:tc>
        <w:tc>
          <w:tcPr>
            <w:tcW w:w="8045" w:type="dxa"/>
          </w:tcPr>
          <w:p w:rsidR="00D30CE0" w:rsidRPr="00DB15B6" w:rsidRDefault="00D30CE0" w:rsidP="00305AC7">
            <w:pPr>
              <w:spacing w:before="100" w:beforeAutospacing="1" w:after="100" w:afterAutospacing="1"/>
            </w:pPr>
            <w:r w:rsidRPr="0079123B">
              <w:t>История возникновения ПДД. Участники дорожного движения: пешеходы, водители, пассажиры. Понятие пешеход. Изучение главы 4</w:t>
            </w:r>
          </w:p>
        </w:tc>
      </w:tr>
      <w:tr w:rsidR="00D30CE0" w:rsidTr="00305AC7">
        <w:trPr>
          <w:trHeight w:val="37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11</w:t>
            </w:r>
          </w:p>
        </w:tc>
        <w:tc>
          <w:tcPr>
            <w:tcW w:w="8045" w:type="dxa"/>
          </w:tcPr>
          <w:p w:rsidR="00D30CE0" w:rsidRPr="00DB15B6" w:rsidRDefault="00D30CE0" w:rsidP="00305AC7">
            <w:pPr>
              <w:spacing w:before="100" w:beforeAutospacing="1" w:after="100" w:afterAutospacing="1"/>
            </w:pPr>
            <w:r w:rsidRPr="0079123B">
              <w:t>Правил дорожного движения Российской Федерации « Обязанности пешеходов». Выбор места и последовательность при переходе проезжей части. Типичные ошибки при перех</w:t>
            </w:r>
            <w:r>
              <w:t xml:space="preserve">оде проезжай части пешеходами. </w:t>
            </w:r>
          </w:p>
        </w:tc>
      </w:tr>
      <w:tr w:rsidR="00D30CE0" w:rsidTr="00305AC7">
        <w:trPr>
          <w:trHeight w:val="31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12</w:t>
            </w:r>
          </w:p>
        </w:tc>
        <w:tc>
          <w:tcPr>
            <w:tcW w:w="8045" w:type="dxa"/>
          </w:tcPr>
          <w:p w:rsidR="00D30CE0" w:rsidRPr="00DB15B6" w:rsidRDefault="00D30CE0" w:rsidP="00305AC7">
            <w:pPr>
              <w:spacing w:before="100" w:beforeAutospacing="1" w:after="100" w:afterAutospacing="1"/>
            </w:pPr>
            <w:r w:rsidRPr="0079123B">
              <w:t xml:space="preserve">Понятие пассажир. Изучение главы 5 Правил </w:t>
            </w:r>
            <w:proofErr w:type="gramStart"/>
            <w:r w:rsidRPr="0079123B">
              <w:t>дорожного</w:t>
            </w:r>
            <w:proofErr w:type="gramEnd"/>
            <w:r w:rsidRPr="0079123B">
              <w:t xml:space="preserve"> движение Российской Федерации «Обязанности пассажиров». Возможные опасности повадки-высадки пассажиров в разное время года. Игра «Пеш</w:t>
            </w:r>
            <w:r>
              <w:t>еход-пассажир – снова пешеход».</w:t>
            </w:r>
          </w:p>
        </w:tc>
      </w:tr>
      <w:tr w:rsidR="00D30CE0" w:rsidTr="00305AC7">
        <w:trPr>
          <w:trHeight w:val="46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13</w:t>
            </w:r>
          </w:p>
        </w:tc>
        <w:tc>
          <w:tcPr>
            <w:tcW w:w="8045" w:type="dxa"/>
          </w:tcPr>
          <w:p w:rsidR="00D30CE0" w:rsidRPr="00DB15B6" w:rsidRDefault="00D30CE0" w:rsidP="00305AC7">
            <w:pPr>
              <w:spacing w:before="100" w:beforeAutospacing="1" w:after="100" w:afterAutospacing="1"/>
            </w:pPr>
            <w:r w:rsidRPr="0079123B">
              <w:t>История появления светофоров на дорогах. Виды светофоров: транспортные, для пешеходов, для велосипедистов. Сигналы светофоров. Изучение главы 6 Правил дорожного движения Российской Федерации « Сигна</w:t>
            </w:r>
            <w:r>
              <w:t xml:space="preserve">лы светофора и регулировщика». </w:t>
            </w:r>
          </w:p>
        </w:tc>
      </w:tr>
      <w:tr w:rsidR="00D30CE0" w:rsidTr="00305AC7">
        <w:trPr>
          <w:trHeight w:val="39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14</w:t>
            </w:r>
          </w:p>
        </w:tc>
        <w:tc>
          <w:tcPr>
            <w:tcW w:w="8045" w:type="dxa"/>
          </w:tcPr>
          <w:p w:rsidR="00D30CE0" w:rsidRPr="00DB15B6" w:rsidRDefault="00D30CE0" w:rsidP="00305AC7">
            <w:pPr>
              <w:spacing w:before="100" w:beforeAutospacing="1" w:after="100" w:afterAutospacing="1"/>
            </w:pPr>
            <w:r w:rsidRPr="0079123B">
              <w:t>Первый жезл регулировщика. Создание отделов и инспекций регулирования дорожного движение. Современный регулировщик. Знаки регулировщика. Изучение главы 6 Правил дорожного движения Российской Федерации « Сигналы светофора и регулировщика».</w:t>
            </w:r>
          </w:p>
        </w:tc>
      </w:tr>
      <w:tr w:rsidR="00D30CE0" w:rsidTr="00305AC7">
        <w:trPr>
          <w:trHeight w:val="43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15</w:t>
            </w:r>
          </w:p>
        </w:tc>
        <w:tc>
          <w:tcPr>
            <w:tcW w:w="8045" w:type="dxa"/>
          </w:tcPr>
          <w:p w:rsidR="00D30CE0" w:rsidRPr="00DB15B6" w:rsidRDefault="00D30CE0" w:rsidP="00305AC7">
            <w:pPr>
              <w:spacing w:before="100" w:beforeAutospacing="1" w:after="100" w:afterAutospacing="1"/>
            </w:pPr>
            <w:r w:rsidRPr="0079123B">
              <w:t>Первые дорожные знаки. Современные дорожные знаки. Группы дорожных знаков: предупреждающие знаки, запрещающие знаки, предписывающие знаки, знаки приоритета, знаки сервиса, информационно-указательные знаки, знаки дополнительной информации. Знакомства с приложением 1 Правил дорожного движения Российс</w:t>
            </w:r>
            <w:r>
              <w:t>кой Федерации «Дорожные знаки».</w:t>
            </w:r>
          </w:p>
        </w:tc>
      </w:tr>
      <w:tr w:rsidR="00D30CE0" w:rsidTr="00305AC7">
        <w:trPr>
          <w:trHeight w:val="49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16</w:t>
            </w:r>
          </w:p>
        </w:tc>
        <w:tc>
          <w:tcPr>
            <w:tcW w:w="8045" w:type="dxa"/>
          </w:tcPr>
          <w:p w:rsidR="00D30CE0" w:rsidRPr="00DB15B6" w:rsidRDefault="00D30CE0" w:rsidP="00305AC7">
            <w:pPr>
              <w:spacing w:before="100" w:beforeAutospacing="1" w:after="100" w:afterAutospacing="1"/>
            </w:pPr>
            <w:r w:rsidRPr="0079123B">
              <w:t>Подготовка заметок и иллюстраций для новогоднего выпуска школьной стенгазеты юных инспекторов дорожного движения. Художе</w:t>
            </w:r>
            <w:r>
              <w:t>ственное оформление стенгазеты.</w:t>
            </w:r>
          </w:p>
        </w:tc>
      </w:tr>
      <w:tr w:rsidR="00D30CE0" w:rsidTr="00305AC7">
        <w:trPr>
          <w:trHeight w:val="51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17</w:t>
            </w:r>
          </w:p>
        </w:tc>
        <w:tc>
          <w:tcPr>
            <w:tcW w:w="8045" w:type="dxa"/>
          </w:tcPr>
          <w:p w:rsidR="00D30CE0" w:rsidRPr="00DB15B6" w:rsidRDefault="00D30CE0" w:rsidP="00305AC7">
            <w:pPr>
              <w:spacing w:before="100" w:beforeAutospacing="1" w:after="100" w:afterAutospacing="1"/>
            </w:pPr>
            <w:r w:rsidRPr="0079123B">
              <w:t>Практическое занятие. Викторина-презентация</w:t>
            </w:r>
            <w:proofErr w:type="gramStart"/>
            <w:r>
              <w:t>«Д</w:t>
            </w:r>
            <w:proofErr w:type="gramEnd"/>
            <w:r>
              <w:t xml:space="preserve">орожный знак, я тебя знаю?» </w:t>
            </w:r>
            <w:r w:rsidRPr="0079123B">
              <w:t>на знание дорожных знаков</w:t>
            </w:r>
            <w:r>
              <w:t>.</w:t>
            </w:r>
          </w:p>
        </w:tc>
      </w:tr>
      <w:tr w:rsidR="00D30CE0" w:rsidTr="00305AC7">
        <w:trPr>
          <w:trHeight w:val="30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lastRenderedPageBreak/>
              <w:t>18</w:t>
            </w:r>
          </w:p>
        </w:tc>
        <w:tc>
          <w:tcPr>
            <w:tcW w:w="8045" w:type="dxa"/>
          </w:tcPr>
          <w:p w:rsidR="00D30CE0" w:rsidRPr="00E06C16" w:rsidRDefault="00D30CE0" w:rsidP="00305AC7">
            <w:pPr>
              <w:spacing w:before="100" w:beforeAutospacing="1" w:after="100" w:afterAutospacing="1"/>
            </w:pPr>
            <w:r w:rsidRPr="0079123B">
              <w:t>Опасные факторы на дороге в зимних условиях. Зависимость расстояния тормозного пути автомобиля от погодных условий и времени суток. Умение пешехода приблизительно рассчитывать тормозной путь автомобиля во избежание столкновения с автот</w:t>
            </w:r>
            <w:r>
              <w:t>ранспортом и возникновения ДТП.</w:t>
            </w:r>
          </w:p>
        </w:tc>
      </w:tr>
      <w:tr w:rsidR="00D30CE0" w:rsidTr="00305AC7">
        <w:trPr>
          <w:trHeight w:val="36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19</w:t>
            </w:r>
          </w:p>
        </w:tc>
        <w:tc>
          <w:tcPr>
            <w:tcW w:w="8045" w:type="dxa"/>
          </w:tcPr>
          <w:p w:rsidR="00D30CE0" w:rsidRPr="00E06C16" w:rsidRDefault="00D30CE0" w:rsidP="00305AC7">
            <w:pPr>
              <w:spacing w:before="100" w:beforeAutospacing="1" w:after="100" w:afterAutospacing="1"/>
            </w:pPr>
            <w:r w:rsidRPr="0079123B">
              <w:t>Дорожно-транспортные происшествия. Причины и последствия. Определение ДТП. Причины попадания детей в ДТП. Состояние дорожно-транспортного травматизма среди детей. Последствия ДТП. Разбор конкр</w:t>
            </w:r>
            <w:r>
              <w:t>етных ДТП.</w:t>
            </w:r>
          </w:p>
        </w:tc>
      </w:tr>
      <w:tr w:rsidR="00D30CE0" w:rsidTr="00305AC7">
        <w:trPr>
          <w:trHeight w:val="48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20</w:t>
            </w:r>
          </w:p>
        </w:tc>
        <w:tc>
          <w:tcPr>
            <w:tcW w:w="8045" w:type="dxa"/>
          </w:tcPr>
          <w:p w:rsidR="00D30CE0" w:rsidRPr="00E06C16" w:rsidRDefault="00D30CE0" w:rsidP="00305AC7">
            <w:pPr>
              <w:spacing w:before="100" w:beforeAutospacing="1" w:after="100" w:afterAutospacing="1"/>
            </w:pPr>
            <w:r w:rsidRPr="0079123B">
              <w:t xml:space="preserve">Анализ типичных ДТП. Знание и соблюдение ПДД - главный способ предотвращения ДТП. </w:t>
            </w:r>
            <w:proofErr w:type="gramStart"/>
            <w:r w:rsidRPr="0079123B">
              <w:t>Роль пропаганды знаний ПДД среди обучающихся силами отряда ЮИД.</w:t>
            </w:r>
            <w:proofErr w:type="gramEnd"/>
            <w:r w:rsidRPr="0079123B">
              <w:t xml:space="preserve"> Подг</w:t>
            </w:r>
            <w:r>
              <w:t>отовка выступления агитбригады.</w:t>
            </w:r>
          </w:p>
        </w:tc>
      </w:tr>
      <w:tr w:rsidR="00D30CE0" w:rsidTr="00305AC7">
        <w:trPr>
          <w:trHeight w:val="45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21</w:t>
            </w:r>
          </w:p>
        </w:tc>
        <w:tc>
          <w:tcPr>
            <w:tcW w:w="8045" w:type="dxa"/>
          </w:tcPr>
          <w:p w:rsidR="00D30CE0" w:rsidRPr="00F62921" w:rsidRDefault="00D30CE0" w:rsidP="00305AC7">
            <w:pPr>
              <w:spacing w:before="100" w:beforeAutospacing="1" w:after="100" w:afterAutospacing="1"/>
            </w:pPr>
            <w:r>
              <w:t>Практическое занятие. Выступление агитбригады ЮИД на классных часах.</w:t>
            </w:r>
          </w:p>
        </w:tc>
      </w:tr>
      <w:tr w:rsidR="00D30CE0" w:rsidTr="00305AC7">
        <w:trPr>
          <w:trHeight w:val="28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22</w:t>
            </w:r>
          </w:p>
        </w:tc>
        <w:tc>
          <w:tcPr>
            <w:tcW w:w="8045" w:type="dxa"/>
          </w:tcPr>
          <w:p w:rsidR="00D30CE0" w:rsidRPr="003A777D" w:rsidRDefault="00D30CE0" w:rsidP="00305AC7">
            <w:pPr>
              <w:spacing w:before="100" w:beforeAutospacing="1" w:after="100" w:afterAutospacing="1"/>
            </w:pPr>
            <w:r w:rsidRPr="0079123B">
              <w:t>Средства оказания первой доврачебной помощи в дороге: резиновый жгут, перевязочный материал, бактерицидный пластырь, дезинфицирующие средства, средства от сердечной недостаточности, простейшие медицинские инструменты. Состав новой автомо</w:t>
            </w:r>
            <w:r>
              <w:t xml:space="preserve">бильной аптечки первой помощи. </w:t>
            </w:r>
          </w:p>
        </w:tc>
      </w:tr>
      <w:tr w:rsidR="00D30CE0" w:rsidTr="00305AC7">
        <w:trPr>
          <w:trHeight w:val="34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23</w:t>
            </w:r>
          </w:p>
        </w:tc>
        <w:tc>
          <w:tcPr>
            <w:tcW w:w="8045" w:type="dxa"/>
          </w:tcPr>
          <w:p w:rsidR="00D30CE0" w:rsidRPr="0005765B" w:rsidRDefault="00D30CE0" w:rsidP="00305AC7">
            <w:pPr>
              <w:spacing w:before="100" w:beforeAutospacing="1" w:after="100" w:afterAutospacing="1"/>
            </w:pPr>
            <w:r w:rsidRPr="0079123B">
              <w:t>Правила наложения жгута. Правила наложения повязок на голову, грудную клетку, руку, ногу. Правила наложения шины, в том числе и подручных материалов. Способы переноски пострадавших на руках, при помощи лямок, на носилках. Использование подручных матер</w:t>
            </w:r>
            <w:r>
              <w:t>иалов для изготовления носилок.</w:t>
            </w:r>
          </w:p>
        </w:tc>
      </w:tr>
      <w:tr w:rsidR="00D30CE0" w:rsidTr="00305AC7">
        <w:trPr>
          <w:trHeight w:val="27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24</w:t>
            </w:r>
          </w:p>
        </w:tc>
        <w:tc>
          <w:tcPr>
            <w:tcW w:w="8045" w:type="dxa"/>
          </w:tcPr>
          <w:p w:rsidR="00D30CE0" w:rsidRPr="0005765B" w:rsidRDefault="00D30CE0" w:rsidP="00305AC7">
            <w:pPr>
              <w:spacing w:before="100" w:beforeAutospacing="1" w:after="100" w:afterAutospacing="1"/>
            </w:pPr>
            <w:r w:rsidRPr="0079123B">
              <w:t xml:space="preserve">Отработка приёмов наложения повязок, шин. Отработка приёмов наложения жгута. Отработка </w:t>
            </w:r>
            <w:r>
              <w:t>приёмов переноски пострадавших.</w:t>
            </w:r>
          </w:p>
        </w:tc>
      </w:tr>
      <w:tr w:rsidR="00D30CE0" w:rsidTr="00305AC7">
        <w:trPr>
          <w:trHeight w:val="36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25</w:t>
            </w:r>
          </w:p>
        </w:tc>
        <w:tc>
          <w:tcPr>
            <w:tcW w:w="8045" w:type="dxa"/>
          </w:tcPr>
          <w:p w:rsidR="00D30CE0" w:rsidRPr="0005765B" w:rsidRDefault="00D30CE0" w:rsidP="00305AC7">
            <w:pPr>
              <w:spacing w:before="100" w:beforeAutospacing="1" w:after="100" w:afterAutospacing="1"/>
            </w:pPr>
            <w:r w:rsidRPr="0079123B">
              <w:t xml:space="preserve">Виды железнодорожных переездов (охраняемые и неохраняемые). Особенности работы светофоров в местах железнодорожного переезда. Шлагбаум и автоматические барьеры, их предназначение. Наличие </w:t>
            </w:r>
            <w:proofErr w:type="gramStart"/>
            <w:r w:rsidRPr="0079123B">
              <w:t>на ж</w:t>
            </w:r>
            <w:proofErr w:type="gramEnd"/>
            <w:r w:rsidRPr="0079123B">
              <w:t>\д переезде дорожного знака. Анализ ДТП на железнодорожных переездных, путях и платформах. Правила пешеходов и водителей на объект</w:t>
            </w:r>
            <w:r>
              <w:t>ах железнодорожного транспорта.</w:t>
            </w:r>
          </w:p>
        </w:tc>
      </w:tr>
      <w:tr w:rsidR="00D30CE0" w:rsidTr="00305AC7">
        <w:trPr>
          <w:trHeight w:val="306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26</w:t>
            </w:r>
          </w:p>
        </w:tc>
        <w:tc>
          <w:tcPr>
            <w:tcW w:w="8045" w:type="dxa"/>
          </w:tcPr>
          <w:p w:rsidR="00D30CE0" w:rsidRDefault="00D30CE0" w:rsidP="00305AC7">
            <w:pPr>
              <w:rPr>
                <w:b/>
              </w:rPr>
            </w:pPr>
            <w:r w:rsidRPr="0079123B">
              <w:t>Практическое занятие. Раздача листовок с правилами дорожного движения.</w:t>
            </w:r>
          </w:p>
        </w:tc>
      </w:tr>
      <w:tr w:rsidR="00D30CE0" w:rsidTr="00305AC7">
        <w:trPr>
          <w:trHeight w:val="34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27</w:t>
            </w:r>
          </w:p>
        </w:tc>
        <w:tc>
          <w:tcPr>
            <w:tcW w:w="8045" w:type="dxa"/>
          </w:tcPr>
          <w:p w:rsidR="00D30CE0" w:rsidRPr="00F6677F" w:rsidRDefault="00D30CE0" w:rsidP="00305AC7">
            <w:pPr>
              <w:spacing w:before="100" w:beforeAutospacing="1" w:after="100" w:afterAutospacing="1"/>
            </w:pPr>
            <w:r w:rsidRPr="0079123B">
              <w:t>Велосипед как транспортное средство. Устройство велосипеда. Особенности езды на велосипеде и мопеде по улицам и дорогам. Изучение главы 24 Правил дорожного движения Российской Федерации « Дополнительные требования к движению велосипе</w:t>
            </w:r>
            <w:r>
              <w:t>дов, мопедов, гужевых повозок».</w:t>
            </w:r>
          </w:p>
        </w:tc>
      </w:tr>
      <w:tr w:rsidR="00D30CE0" w:rsidTr="00305AC7">
        <w:trPr>
          <w:trHeight w:val="37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28</w:t>
            </w:r>
          </w:p>
        </w:tc>
        <w:tc>
          <w:tcPr>
            <w:tcW w:w="8045" w:type="dxa"/>
          </w:tcPr>
          <w:p w:rsidR="00D30CE0" w:rsidRPr="002D6D6D" w:rsidRDefault="00D30CE0" w:rsidP="00305AC7">
            <w:pPr>
              <w:spacing w:before="100" w:beforeAutospacing="1" w:after="100" w:afterAutospacing="1"/>
            </w:pPr>
            <w:r w:rsidRPr="0079123B">
              <w:t xml:space="preserve">Тренинг по занятиям ПДД. Тренинг по занятиям оказания первой доврачебной помощи. Репетиция выступления «Визитная карточка отряда ЮИД». Приведение в надлежащий вид формы, атрибутики, наглядной </w:t>
            </w:r>
            <w:r>
              <w:t>агитации, видеоматериалов.</w:t>
            </w:r>
          </w:p>
        </w:tc>
      </w:tr>
      <w:tr w:rsidR="00D30CE0" w:rsidTr="00305AC7">
        <w:trPr>
          <w:trHeight w:val="18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29</w:t>
            </w:r>
          </w:p>
        </w:tc>
        <w:tc>
          <w:tcPr>
            <w:tcW w:w="8045" w:type="dxa"/>
          </w:tcPr>
          <w:p w:rsidR="00D30CE0" w:rsidRDefault="00D30CE0" w:rsidP="00305AC7">
            <w:pPr>
              <w:rPr>
                <w:b/>
              </w:rPr>
            </w:pPr>
            <w:r w:rsidRPr="0079123B">
              <w:t>Практическое занятие. Участие в городском слёте отрядов ЮИД.</w:t>
            </w:r>
          </w:p>
        </w:tc>
      </w:tr>
      <w:tr w:rsidR="00D30CE0" w:rsidTr="00305AC7">
        <w:trPr>
          <w:trHeight w:val="39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30</w:t>
            </w:r>
          </w:p>
        </w:tc>
        <w:tc>
          <w:tcPr>
            <w:tcW w:w="8045" w:type="dxa"/>
          </w:tcPr>
          <w:p w:rsidR="00D30CE0" w:rsidRPr="00297A30" w:rsidRDefault="00D30CE0" w:rsidP="00305AC7">
            <w:pPr>
              <w:spacing w:before="100" w:beforeAutospacing="1" w:after="100" w:afterAutospacing="1"/>
            </w:pPr>
            <w:r w:rsidRPr="0079123B">
              <w:t>Признаки транспортной культуры: вежливость и отзывчивость к другим участникам дорожного движения, дисциплинированность. Ответственность за нарушение ПДД. Меры общественного воздействия в школе, в комиссиях по делам несовершеннолетних. Административные взыскания для несовершеннолетних нарушителей ПДД. Федеральный закон « О бе</w:t>
            </w:r>
            <w:r>
              <w:t>зопасности дорожного движения». Фигурное вождение велосипеда.</w:t>
            </w:r>
          </w:p>
        </w:tc>
      </w:tr>
      <w:tr w:rsidR="00D30CE0" w:rsidTr="00305AC7">
        <w:trPr>
          <w:trHeight w:val="39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31</w:t>
            </w:r>
          </w:p>
        </w:tc>
        <w:tc>
          <w:tcPr>
            <w:tcW w:w="8045" w:type="dxa"/>
          </w:tcPr>
          <w:p w:rsidR="00D30CE0" w:rsidRPr="003B60C4" w:rsidRDefault="00D30CE0" w:rsidP="00305AC7">
            <w:pPr>
              <w:spacing w:before="100" w:beforeAutospacing="1" w:after="100" w:afterAutospacing="1"/>
            </w:pPr>
            <w:r w:rsidRPr="0079123B">
              <w:t xml:space="preserve">Практическое занятие. Составление видеоролика </w:t>
            </w:r>
            <w:r>
              <w:t>по правилам дорожного движения.</w:t>
            </w:r>
          </w:p>
        </w:tc>
      </w:tr>
      <w:tr w:rsidR="00D30CE0" w:rsidTr="00305AC7">
        <w:trPr>
          <w:trHeight w:val="435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32</w:t>
            </w:r>
          </w:p>
        </w:tc>
        <w:tc>
          <w:tcPr>
            <w:tcW w:w="8045" w:type="dxa"/>
          </w:tcPr>
          <w:p w:rsidR="00D30CE0" w:rsidRPr="003B60C4" w:rsidRDefault="00D30CE0" w:rsidP="00305AC7">
            <w:pPr>
              <w:spacing w:before="100" w:beforeAutospacing="1" w:after="100" w:afterAutospacing="1"/>
            </w:pPr>
            <w:r w:rsidRPr="0079123B">
              <w:t>Практическое занятие. Праздник « Посвящен</w:t>
            </w:r>
            <w:r>
              <w:t>ие первоклассников в пешеходы».</w:t>
            </w:r>
          </w:p>
        </w:tc>
      </w:tr>
      <w:tr w:rsidR="00D30CE0" w:rsidTr="00305AC7">
        <w:trPr>
          <w:trHeight w:val="39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33</w:t>
            </w:r>
          </w:p>
        </w:tc>
        <w:tc>
          <w:tcPr>
            <w:tcW w:w="8045" w:type="dxa"/>
          </w:tcPr>
          <w:p w:rsidR="00D30CE0" w:rsidRDefault="00D30CE0" w:rsidP="00305AC7">
            <w:pPr>
              <w:rPr>
                <w:b/>
              </w:rPr>
            </w:pPr>
            <w:r w:rsidRPr="0079123B">
              <w:t>Практическое занятие. Рейд по дежурству у мест перехода дороги при движении к школе и обратно.</w:t>
            </w:r>
          </w:p>
        </w:tc>
      </w:tr>
      <w:tr w:rsidR="00D30CE0" w:rsidTr="00305AC7">
        <w:trPr>
          <w:trHeight w:val="450"/>
        </w:trPr>
        <w:tc>
          <w:tcPr>
            <w:tcW w:w="1526" w:type="dxa"/>
          </w:tcPr>
          <w:p w:rsidR="00D30CE0" w:rsidRPr="003A6787" w:rsidRDefault="00D30CE0" w:rsidP="00305AC7">
            <w:pPr>
              <w:jc w:val="center"/>
            </w:pPr>
            <w:r w:rsidRPr="003A6787">
              <w:t>34</w:t>
            </w:r>
          </w:p>
        </w:tc>
        <w:tc>
          <w:tcPr>
            <w:tcW w:w="8045" w:type="dxa"/>
          </w:tcPr>
          <w:p w:rsidR="00D30CE0" w:rsidRPr="002E4EAF" w:rsidRDefault="00D30CE0" w:rsidP="00305AC7">
            <w:r>
              <w:t xml:space="preserve">Подведение итогов работы отряда ЮИД в данном учебном году. Награждение лучших инспекторов. </w:t>
            </w:r>
          </w:p>
        </w:tc>
      </w:tr>
    </w:tbl>
    <w:p w:rsidR="00D30CE0" w:rsidRDefault="00D30CE0" w:rsidP="00D30CE0">
      <w:pPr>
        <w:rPr>
          <w:b/>
        </w:rPr>
      </w:pPr>
    </w:p>
    <w:p w:rsidR="00D30CE0" w:rsidRDefault="00D30CE0" w:rsidP="00D30CE0">
      <w:pPr>
        <w:rPr>
          <w:b/>
        </w:rPr>
      </w:pPr>
    </w:p>
    <w:p w:rsidR="00D30CE0" w:rsidRDefault="00D30CE0" w:rsidP="00D30CE0">
      <w:pPr>
        <w:rPr>
          <w:b/>
        </w:rPr>
      </w:pPr>
    </w:p>
    <w:p w:rsidR="00D30CE0" w:rsidRPr="00CF6DB9" w:rsidRDefault="00D30CE0" w:rsidP="00D30CE0">
      <w:pPr>
        <w:pStyle w:val="a3"/>
        <w:numPr>
          <w:ilvl w:val="1"/>
          <w:numId w:val="10"/>
        </w:numPr>
        <w:jc w:val="center"/>
        <w:rPr>
          <w:b/>
          <w:sz w:val="28"/>
        </w:rPr>
      </w:pPr>
      <w:r w:rsidRPr="00CF6DB9">
        <w:rPr>
          <w:b/>
          <w:sz w:val="28"/>
        </w:rPr>
        <w:t>Планируемые результаты</w:t>
      </w:r>
    </w:p>
    <w:p w:rsidR="00D30CE0" w:rsidRDefault="00D30CE0" w:rsidP="00D30CE0">
      <w:pPr>
        <w:spacing w:line="0" w:lineRule="atLeast"/>
        <w:jc w:val="center"/>
        <w:rPr>
          <w:b/>
        </w:rPr>
      </w:pPr>
    </w:p>
    <w:p w:rsidR="00D30CE0" w:rsidRPr="00CF6DB9" w:rsidRDefault="00D30CE0" w:rsidP="00D30CE0">
      <w:pPr>
        <w:spacing w:line="0" w:lineRule="atLeast"/>
        <w:rPr>
          <w:b/>
          <w:i/>
        </w:rPr>
      </w:pPr>
      <w:r w:rsidRPr="00CF6DB9">
        <w:rPr>
          <w:b/>
          <w:i/>
        </w:rPr>
        <w:t>Ожидаемые результаты программы: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lastRenderedPageBreak/>
        <w:t>-Увеличение количества обучающихс</w:t>
      </w:r>
      <w:r>
        <w:t>я, входящих в состав отряда ЮИД;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-Повышение уровня теоретических знаний по правилам дорожного движения;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-Уменьшение к</w:t>
      </w:r>
      <w:r>
        <w:t>оличества ДТП с участием детей.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В результате работы по данной программе обучающиеся</w:t>
      </w:r>
    </w:p>
    <w:p w:rsidR="00D30CE0" w:rsidRPr="0079123B" w:rsidRDefault="00D30CE0" w:rsidP="00D30CE0">
      <w:pPr>
        <w:numPr>
          <w:ilvl w:val="0"/>
          <w:numId w:val="6"/>
        </w:numPr>
        <w:spacing w:before="100" w:beforeAutospacing="1" w:after="100" w:afterAutospacing="1" w:line="0" w:lineRule="atLeast"/>
      </w:pPr>
      <w:r w:rsidRPr="0079123B">
        <w:rPr>
          <w:b/>
          <w:bCs/>
          <w:i/>
          <w:iCs/>
        </w:rPr>
        <w:t>Овладеют</w:t>
      </w:r>
      <w:r w:rsidRPr="0079123B">
        <w:t xml:space="preserve"> понятиями и терминами из Правил дорожного движения РФ;</w:t>
      </w:r>
    </w:p>
    <w:p w:rsidR="00D30CE0" w:rsidRPr="0079123B" w:rsidRDefault="00D30CE0" w:rsidP="00D30CE0">
      <w:pPr>
        <w:numPr>
          <w:ilvl w:val="0"/>
          <w:numId w:val="7"/>
        </w:numPr>
        <w:spacing w:before="100" w:beforeAutospacing="1" w:after="100" w:afterAutospacing="1" w:line="0" w:lineRule="atLeast"/>
      </w:pPr>
      <w:r w:rsidRPr="0079123B">
        <w:rPr>
          <w:b/>
          <w:bCs/>
          <w:i/>
          <w:iCs/>
        </w:rPr>
        <w:t>Изучат</w:t>
      </w:r>
      <w:r w:rsidRPr="0079123B">
        <w:t xml:space="preserve"> Общие положения Правил дорожного движения РФ;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 Правила перехода проезжей части на площадях и перекрестках;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 Правила посадки в общественный транспорт высадки из него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 Правила поведения детей при перевозке в общественном транспорте и в салоне автомобиля;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 Обязанности и права юного инспектора дорожного движения;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 Законы дорожного движения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 Общие обязанности пассажиров и пешеходов;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 Дорожные знаки;</w:t>
      </w:r>
    </w:p>
    <w:p w:rsidR="00D30CE0" w:rsidRPr="0079123B" w:rsidRDefault="00D30CE0" w:rsidP="00D30CE0">
      <w:pPr>
        <w:spacing w:before="100" w:beforeAutospacing="1" w:after="100" w:afterAutospacing="1" w:line="0" w:lineRule="atLeast"/>
      </w:pPr>
      <w:r w:rsidRPr="0079123B">
        <w:t>- Правила езды на велосипеде, мопеде, мотоцикле.</w:t>
      </w:r>
    </w:p>
    <w:p w:rsidR="00D30CE0" w:rsidRPr="0079123B" w:rsidRDefault="00D30CE0" w:rsidP="00D30CE0">
      <w:pPr>
        <w:spacing w:before="100" w:beforeAutospacing="1" w:after="100" w:afterAutospacing="1"/>
      </w:pPr>
      <w:r w:rsidRPr="0079123B">
        <w:rPr>
          <w:b/>
          <w:bCs/>
          <w:i/>
          <w:iCs/>
        </w:rPr>
        <w:t>Обучающиеся научатся:</w:t>
      </w:r>
    </w:p>
    <w:p w:rsidR="00D30CE0" w:rsidRPr="0079123B" w:rsidRDefault="00D30CE0" w:rsidP="00D30CE0">
      <w:pPr>
        <w:numPr>
          <w:ilvl w:val="0"/>
          <w:numId w:val="8"/>
        </w:numPr>
        <w:spacing w:before="100" w:beforeAutospacing="1" w:after="100" w:afterAutospacing="1"/>
      </w:pPr>
      <w:r w:rsidRPr="0079123B">
        <w:t>Правильно вести себя, оказавшись в экстремальной ситуации на проезжей части дороги;</w:t>
      </w:r>
    </w:p>
    <w:p w:rsidR="00D30CE0" w:rsidRPr="0079123B" w:rsidRDefault="00D30CE0" w:rsidP="00D30CE0">
      <w:pPr>
        <w:numPr>
          <w:ilvl w:val="0"/>
          <w:numId w:val="8"/>
        </w:numPr>
        <w:spacing w:before="100" w:beforeAutospacing="1" w:after="100" w:afterAutospacing="1"/>
      </w:pPr>
      <w:r w:rsidRPr="0079123B">
        <w:t>Правильно и безопасно пользоваться общественным транспортом;</w:t>
      </w:r>
    </w:p>
    <w:p w:rsidR="00D30CE0" w:rsidRDefault="00D30CE0" w:rsidP="00D30CE0">
      <w:pPr>
        <w:numPr>
          <w:ilvl w:val="0"/>
          <w:numId w:val="8"/>
        </w:numPr>
        <w:spacing w:before="100" w:beforeAutospacing="1" w:after="100" w:afterAutospacing="1"/>
      </w:pPr>
      <w:r w:rsidRPr="0079123B">
        <w:t>Оказывать первую доврачебную помощь пострадавшим при дор</w:t>
      </w:r>
      <w:r>
        <w:t>ожно-транспортных происшествиях;</w:t>
      </w:r>
    </w:p>
    <w:p w:rsidR="00D30CE0" w:rsidRDefault="00D30CE0" w:rsidP="00D30CE0">
      <w:pPr>
        <w:numPr>
          <w:ilvl w:val="0"/>
          <w:numId w:val="8"/>
        </w:numPr>
        <w:spacing w:before="100" w:beforeAutospacing="1" w:after="100" w:afterAutospacing="1"/>
      </w:pPr>
      <w:r w:rsidRPr="0079123B">
        <w:t>Прогнозировать опасные ситуации на дороге;</w:t>
      </w:r>
    </w:p>
    <w:p w:rsidR="00D30CE0" w:rsidRPr="0079123B" w:rsidRDefault="00D30CE0" w:rsidP="00D30CE0">
      <w:pPr>
        <w:numPr>
          <w:ilvl w:val="0"/>
          <w:numId w:val="8"/>
        </w:numPr>
        <w:spacing w:before="100" w:beforeAutospacing="1" w:after="100" w:afterAutospacing="1"/>
      </w:pPr>
      <w:r w:rsidRPr="0079123B">
        <w:t>Самостоятельно выбирать безопасный путь движения в той или иной местности.</w:t>
      </w:r>
    </w:p>
    <w:p w:rsidR="00D30CE0" w:rsidRDefault="00D30CE0" w:rsidP="00D30CE0">
      <w:pPr>
        <w:spacing w:before="100" w:beforeAutospacing="1" w:after="100" w:afterAutospacing="1"/>
        <w:rPr>
          <w:b/>
          <w:bCs/>
          <w:i/>
          <w:iCs/>
        </w:rPr>
      </w:pPr>
      <w:r w:rsidRPr="0079123B">
        <w:t xml:space="preserve">У </w:t>
      </w:r>
      <w:proofErr w:type="gramStart"/>
      <w:r w:rsidRPr="0079123B">
        <w:t>обучающихся</w:t>
      </w:r>
      <w:proofErr w:type="gramEnd"/>
      <w:r w:rsidRPr="0079123B">
        <w:t xml:space="preserve"> с помощью овладения данной программой формируются такие качества как </w:t>
      </w:r>
      <w:r w:rsidRPr="0079123B">
        <w:rPr>
          <w:b/>
          <w:bCs/>
          <w:i/>
          <w:iCs/>
        </w:rPr>
        <w:t>самостоятельность, решительность, аккуратность, дисциплинированность, ответственность.</w:t>
      </w:r>
    </w:p>
    <w:p w:rsidR="00D30CE0" w:rsidRDefault="00D30CE0" w:rsidP="00D30CE0">
      <w:pPr>
        <w:spacing w:before="100" w:beforeAutospacing="1" w:after="100" w:afterAutospacing="1"/>
      </w:pPr>
    </w:p>
    <w:p w:rsidR="00D30CE0" w:rsidRPr="00CF6DB9" w:rsidRDefault="00D30CE0" w:rsidP="00D30CE0">
      <w:pPr>
        <w:pStyle w:val="a3"/>
        <w:spacing w:before="100" w:beforeAutospacing="1" w:after="100" w:afterAutospacing="1"/>
        <w:ind w:left="360"/>
        <w:jc w:val="center"/>
        <w:rPr>
          <w:sz w:val="28"/>
        </w:rPr>
      </w:pPr>
      <w:r>
        <w:rPr>
          <w:b/>
          <w:sz w:val="28"/>
        </w:rPr>
        <w:t>2.1</w:t>
      </w:r>
      <w:r w:rsidRPr="00CF6DB9">
        <w:rPr>
          <w:b/>
          <w:sz w:val="28"/>
        </w:rPr>
        <w:t xml:space="preserve">  Календарный учебный график</w:t>
      </w:r>
    </w:p>
    <w:p w:rsidR="00D30CE0" w:rsidRDefault="00D30CE0" w:rsidP="00D30CE0">
      <w:pPr>
        <w:spacing w:before="100" w:beforeAutospacing="1" w:after="100" w:afterAutospacing="1"/>
        <w:rPr>
          <w:b/>
        </w:rPr>
      </w:pPr>
      <w:r w:rsidRPr="00961392">
        <w:rPr>
          <w:b/>
        </w:rPr>
        <w:t>Календарный график</w:t>
      </w:r>
    </w:p>
    <w:tbl>
      <w:tblPr>
        <w:tblStyle w:val="a4"/>
        <w:tblW w:w="0" w:type="auto"/>
        <w:tblLook w:val="04A0"/>
      </w:tblPr>
      <w:tblGrid>
        <w:gridCol w:w="3369"/>
        <w:gridCol w:w="3118"/>
        <w:gridCol w:w="3084"/>
      </w:tblGrid>
      <w:tr w:rsidR="00D30CE0" w:rsidTr="00305AC7">
        <w:tc>
          <w:tcPr>
            <w:tcW w:w="3369" w:type="dxa"/>
          </w:tcPr>
          <w:p w:rsidR="00D30CE0" w:rsidRPr="00961392" w:rsidRDefault="00D30CE0" w:rsidP="00305AC7">
            <w:pPr>
              <w:spacing w:before="100" w:beforeAutospacing="1" w:after="100" w:afterAutospacing="1"/>
              <w:jc w:val="center"/>
            </w:pPr>
            <w:r w:rsidRPr="00961392">
              <w:t>Количество часов в неделю</w:t>
            </w:r>
          </w:p>
        </w:tc>
        <w:tc>
          <w:tcPr>
            <w:tcW w:w="3118" w:type="dxa"/>
          </w:tcPr>
          <w:p w:rsidR="00D30CE0" w:rsidRPr="00961392" w:rsidRDefault="00D30CE0" w:rsidP="00305AC7">
            <w:pPr>
              <w:spacing w:before="100" w:beforeAutospacing="1" w:after="100" w:afterAutospacing="1"/>
              <w:jc w:val="center"/>
            </w:pPr>
            <w:r w:rsidRPr="00961392">
              <w:t>Количество часов в месяц</w:t>
            </w:r>
          </w:p>
        </w:tc>
        <w:tc>
          <w:tcPr>
            <w:tcW w:w="3084" w:type="dxa"/>
          </w:tcPr>
          <w:p w:rsidR="00D30CE0" w:rsidRPr="00961392" w:rsidRDefault="00D30CE0" w:rsidP="00305AC7">
            <w:pPr>
              <w:spacing w:before="100" w:beforeAutospacing="1" w:after="100" w:afterAutospacing="1"/>
              <w:jc w:val="center"/>
            </w:pPr>
            <w:r w:rsidRPr="00961392">
              <w:t>Количество часов в год</w:t>
            </w:r>
          </w:p>
        </w:tc>
      </w:tr>
      <w:tr w:rsidR="00D30CE0" w:rsidTr="00305AC7">
        <w:trPr>
          <w:trHeight w:val="436"/>
        </w:trPr>
        <w:tc>
          <w:tcPr>
            <w:tcW w:w="3369" w:type="dxa"/>
          </w:tcPr>
          <w:p w:rsidR="00D30CE0" w:rsidRPr="00961392" w:rsidRDefault="00D30CE0" w:rsidP="00305AC7">
            <w:pPr>
              <w:spacing w:before="100" w:beforeAutospacing="1" w:after="100" w:afterAutospacing="1"/>
              <w:jc w:val="center"/>
            </w:pPr>
            <w:r w:rsidRPr="00961392">
              <w:t>1</w:t>
            </w:r>
          </w:p>
        </w:tc>
        <w:tc>
          <w:tcPr>
            <w:tcW w:w="3118" w:type="dxa"/>
          </w:tcPr>
          <w:p w:rsidR="00D30CE0" w:rsidRPr="00961392" w:rsidRDefault="00D30CE0" w:rsidP="00305AC7">
            <w:pPr>
              <w:spacing w:before="100" w:beforeAutospacing="1" w:after="100" w:afterAutospacing="1"/>
              <w:jc w:val="center"/>
            </w:pPr>
            <w:r>
              <w:t xml:space="preserve">4, </w:t>
            </w:r>
            <w:r w:rsidRPr="00961392">
              <w:t>2 (май)</w:t>
            </w:r>
          </w:p>
        </w:tc>
        <w:tc>
          <w:tcPr>
            <w:tcW w:w="3084" w:type="dxa"/>
          </w:tcPr>
          <w:p w:rsidR="00D30CE0" w:rsidRPr="00961392" w:rsidRDefault="00D30CE0" w:rsidP="00305AC7">
            <w:pPr>
              <w:spacing w:before="100" w:beforeAutospacing="1" w:after="100" w:afterAutospacing="1"/>
              <w:jc w:val="center"/>
            </w:pPr>
            <w:r w:rsidRPr="00961392">
              <w:t>34</w:t>
            </w:r>
          </w:p>
        </w:tc>
      </w:tr>
    </w:tbl>
    <w:p w:rsidR="00D30CE0" w:rsidRPr="00E37E66" w:rsidRDefault="00D30CE0" w:rsidP="00D30CE0">
      <w:pPr>
        <w:pStyle w:val="a3"/>
        <w:spacing w:before="100" w:beforeAutospacing="1" w:after="100" w:afterAutospacing="1"/>
        <w:ind w:left="360"/>
        <w:rPr>
          <w:b/>
        </w:rPr>
      </w:pPr>
    </w:p>
    <w:p w:rsidR="00D30CE0" w:rsidRPr="00AD7FF3" w:rsidRDefault="00D30CE0" w:rsidP="00D30CE0">
      <w:pPr>
        <w:spacing w:before="100" w:beforeAutospacing="1" w:after="100" w:afterAutospacing="1"/>
        <w:jc w:val="center"/>
        <w:rPr>
          <w:b/>
          <w:sz w:val="28"/>
        </w:rPr>
      </w:pPr>
      <w:r w:rsidRPr="00AD7FF3">
        <w:rPr>
          <w:b/>
          <w:sz w:val="28"/>
        </w:rPr>
        <w:t>2.2  Условия реализации программы</w:t>
      </w:r>
    </w:p>
    <w:p w:rsidR="00D30CE0" w:rsidRDefault="00D30CE0" w:rsidP="00D30CE0">
      <w:pPr>
        <w:jc w:val="both"/>
      </w:pPr>
      <w:r w:rsidRPr="002532DD">
        <w:t>Программа предусматривает групповую и коллективную работу учащихся, совместную деятельность учащихся  и  родителей, закрепление получаемых знаний во время практических занятий и мероприятий по безопасности дорожного движения.                                                                                </w:t>
      </w:r>
    </w:p>
    <w:p w:rsidR="00D30CE0" w:rsidRDefault="00D30CE0" w:rsidP="00D30CE0">
      <w:pPr>
        <w:jc w:val="both"/>
      </w:pPr>
      <w:r w:rsidRPr="002532DD"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</w:t>
      </w:r>
      <w:r>
        <w:t>:</w:t>
      </w:r>
    </w:p>
    <w:p w:rsidR="00D30CE0" w:rsidRDefault="00D30CE0" w:rsidP="00D30CE0">
      <w:pPr>
        <w:jc w:val="both"/>
      </w:pPr>
      <w:r>
        <w:t>- тематические  занятия;</w:t>
      </w:r>
    </w:p>
    <w:p w:rsidR="00D30CE0" w:rsidRDefault="00D30CE0" w:rsidP="00D30CE0">
      <w:pPr>
        <w:jc w:val="both"/>
      </w:pPr>
      <w:r>
        <w:t>- игровые тренинги;</w:t>
      </w:r>
    </w:p>
    <w:p w:rsidR="00D30CE0" w:rsidRDefault="00D30CE0" w:rsidP="00D30CE0">
      <w:pPr>
        <w:jc w:val="both"/>
      </w:pPr>
      <w:r>
        <w:t>- разбор дорожных ситуаций на настольных играх;</w:t>
      </w:r>
    </w:p>
    <w:p w:rsidR="00D30CE0" w:rsidRDefault="00D30CE0" w:rsidP="00D30CE0">
      <w:pPr>
        <w:jc w:val="both"/>
      </w:pPr>
      <w:r>
        <w:t>- экскурсии, конкурсы, викторины.</w:t>
      </w:r>
    </w:p>
    <w:p w:rsidR="00D30CE0" w:rsidRDefault="00D30CE0" w:rsidP="00D30CE0">
      <w:pPr>
        <w:spacing w:line="360" w:lineRule="auto"/>
        <w:jc w:val="both"/>
      </w:pPr>
    </w:p>
    <w:p w:rsidR="00D30CE0" w:rsidRDefault="00D30CE0" w:rsidP="00D30CE0">
      <w:pPr>
        <w:spacing w:before="100" w:beforeAutospacing="1" w:after="100" w:afterAutospacing="1" w:line="360" w:lineRule="auto"/>
        <w:jc w:val="center"/>
        <w:rPr>
          <w:b/>
          <w:sz w:val="28"/>
        </w:rPr>
      </w:pPr>
      <w:r w:rsidRPr="001E0725">
        <w:rPr>
          <w:b/>
          <w:sz w:val="28"/>
        </w:rPr>
        <w:t>2.3  Формы аттестации</w:t>
      </w:r>
    </w:p>
    <w:p w:rsidR="00D30CE0" w:rsidRDefault="00D30CE0" w:rsidP="00D30CE0">
      <w:pPr>
        <w:spacing w:before="100" w:beforeAutospacing="1" w:after="100" w:afterAutospacing="1"/>
      </w:pPr>
      <w:r w:rsidRPr="009610BF">
        <w:t xml:space="preserve">Формы аттестации </w:t>
      </w:r>
      <w:proofErr w:type="gramStart"/>
      <w:r w:rsidRPr="009610BF">
        <w:t>обучающихся</w:t>
      </w:r>
      <w:proofErr w:type="gramEnd"/>
      <w:r w:rsidRPr="009610BF">
        <w:t>:</w:t>
      </w:r>
    </w:p>
    <w:p w:rsidR="00D30CE0" w:rsidRDefault="00D30CE0" w:rsidP="00D30CE0">
      <w:pPr>
        <w:pStyle w:val="a3"/>
        <w:numPr>
          <w:ilvl w:val="0"/>
          <w:numId w:val="11"/>
        </w:numPr>
        <w:spacing w:before="100" w:beforeAutospacing="1" w:after="100" w:afterAutospacing="1"/>
      </w:pPr>
      <w:r>
        <w:t>Тестовые задания;</w:t>
      </w:r>
    </w:p>
    <w:p w:rsidR="00D30CE0" w:rsidRDefault="00D30CE0" w:rsidP="00D30CE0">
      <w:pPr>
        <w:pStyle w:val="a3"/>
        <w:numPr>
          <w:ilvl w:val="0"/>
          <w:numId w:val="11"/>
        </w:numPr>
        <w:spacing w:before="100" w:beforeAutospacing="1" w:after="100" w:afterAutospacing="1"/>
      </w:pPr>
      <w:r>
        <w:t>Тематические презентации;</w:t>
      </w:r>
    </w:p>
    <w:p w:rsidR="00D30CE0" w:rsidRDefault="00D30CE0" w:rsidP="00D30CE0">
      <w:pPr>
        <w:pStyle w:val="a3"/>
        <w:numPr>
          <w:ilvl w:val="0"/>
          <w:numId w:val="11"/>
        </w:numPr>
        <w:spacing w:before="100" w:beforeAutospacing="1" w:after="100" w:afterAutospacing="1"/>
      </w:pPr>
      <w:r>
        <w:t>Решение проблемных задач;</w:t>
      </w:r>
    </w:p>
    <w:p w:rsidR="00D30CE0" w:rsidRDefault="00D30CE0" w:rsidP="00D30CE0">
      <w:pPr>
        <w:pStyle w:val="a3"/>
        <w:numPr>
          <w:ilvl w:val="0"/>
          <w:numId w:val="11"/>
        </w:numPr>
        <w:spacing w:before="100" w:beforeAutospacing="1" w:after="100" w:afterAutospacing="1"/>
      </w:pPr>
      <w:r>
        <w:t>Тематические конкурсы;</w:t>
      </w:r>
    </w:p>
    <w:p w:rsidR="00D30CE0" w:rsidRPr="009610BF" w:rsidRDefault="00D30CE0" w:rsidP="00D30CE0">
      <w:pPr>
        <w:pStyle w:val="a3"/>
        <w:numPr>
          <w:ilvl w:val="0"/>
          <w:numId w:val="11"/>
        </w:numPr>
        <w:spacing w:before="100" w:beforeAutospacing="1" w:after="100" w:afterAutospacing="1"/>
      </w:pPr>
      <w:r>
        <w:t>Групповая оценка работ</w:t>
      </w:r>
    </w:p>
    <w:p w:rsidR="00D30CE0" w:rsidRPr="00AD7FF3" w:rsidRDefault="00D30CE0" w:rsidP="00D30CE0">
      <w:pPr>
        <w:spacing w:before="100" w:beforeAutospacing="1" w:after="100" w:afterAutospacing="1" w:line="360" w:lineRule="auto"/>
        <w:jc w:val="center"/>
        <w:rPr>
          <w:sz w:val="28"/>
        </w:rPr>
      </w:pPr>
      <w:r>
        <w:rPr>
          <w:b/>
          <w:sz w:val="28"/>
        </w:rPr>
        <w:t>2.4</w:t>
      </w:r>
      <w:r w:rsidRPr="00AD7FF3">
        <w:rPr>
          <w:b/>
          <w:sz w:val="28"/>
        </w:rPr>
        <w:t xml:space="preserve">  Оценочные материалы</w:t>
      </w:r>
    </w:p>
    <w:p w:rsidR="00DC3573" w:rsidRDefault="00DC3573" w:rsidP="00DC3573">
      <w:pPr>
        <w:spacing w:line="360" w:lineRule="auto"/>
      </w:pPr>
      <w:r>
        <w:t>1. Тестирование;</w:t>
      </w:r>
    </w:p>
    <w:p w:rsidR="00DC3573" w:rsidRDefault="00DC3573" w:rsidP="00DC3573">
      <w:pPr>
        <w:spacing w:line="360" w:lineRule="auto"/>
      </w:pPr>
      <w:r>
        <w:t>2. Лист самооценки;</w:t>
      </w:r>
    </w:p>
    <w:p w:rsidR="00DC3573" w:rsidRPr="0040162B" w:rsidRDefault="00DC3573" w:rsidP="00DC3573">
      <w:pPr>
        <w:spacing w:line="360" w:lineRule="auto"/>
      </w:pPr>
      <w:r>
        <w:t>3. Защита реферата.</w:t>
      </w:r>
    </w:p>
    <w:p w:rsidR="00D30CE0" w:rsidRPr="00AD7FF3" w:rsidRDefault="00D30CE0" w:rsidP="00D30CE0">
      <w:pPr>
        <w:spacing w:before="100" w:beforeAutospacing="1" w:after="100" w:afterAutospacing="1" w:line="360" w:lineRule="auto"/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t>2.5</w:t>
      </w:r>
      <w:r w:rsidRPr="00AD7FF3">
        <w:rPr>
          <w:b/>
          <w:sz w:val="28"/>
        </w:rPr>
        <w:t xml:space="preserve">  Методические материалы</w:t>
      </w:r>
    </w:p>
    <w:p w:rsidR="00D30CE0" w:rsidRDefault="00D30CE0" w:rsidP="00D30CE0">
      <w:pPr>
        <w:spacing w:before="100" w:beforeAutospacing="1" w:after="100" w:afterAutospacing="1"/>
      </w:pPr>
      <w:r>
        <w:t>Методические материалы по программе:</w:t>
      </w:r>
    </w:p>
    <w:p w:rsidR="00D30CE0" w:rsidRDefault="00D30CE0" w:rsidP="00D30CE0">
      <w:pPr>
        <w:pStyle w:val="a3"/>
        <w:numPr>
          <w:ilvl w:val="0"/>
          <w:numId w:val="9"/>
        </w:numPr>
        <w:spacing w:before="100" w:beforeAutospacing="1" w:after="100" w:afterAutospacing="1"/>
      </w:pPr>
      <w:proofErr w:type="gramStart"/>
      <w:r>
        <w:t>Начальная диагностика – использование словесных (беседа, обсуждение, рассказ, лекция и др.) и практических (создание эмблемы, составление слоганов,  создание видеороликов и презентаций, оформление стендов и  др.) методов обучения.</w:t>
      </w:r>
      <w:proofErr w:type="gramEnd"/>
    </w:p>
    <w:p w:rsidR="00D30CE0" w:rsidRPr="002532DD" w:rsidRDefault="00D30CE0" w:rsidP="00D30CE0">
      <w:pPr>
        <w:pStyle w:val="a3"/>
        <w:numPr>
          <w:ilvl w:val="0"/>
          <w:numId w:val="9"/>
        </w:numPr>
        <w:spacing w:before="100" w:beforeAutospacing="1" w:after="100" w:afterAutospacing="1"/>
      </w:pPr>
      <w:r>
        <w:t xml:space="preserve">Выходная диагностика </w:t>
      </w:r>
      <w:proofErr w:type="gramStart"/>
      <w:r>
        <w:t>–и</w:t>
      </w:r>
      <w:proofErr w:type="gramEnd"/>
      <w:r>
        <w:t>спользование словесных (обсуждение, дебаты, рассказ, беседа и др.), игровых (тематические игры и викторины, викторины-презентации и др.) и практических (раздача листовок, практические занятия по оказанию первой помощи, подготовка публичного выступления, решение задач и др.)  методов обучения.</w:t>
      </w:r>
    </w:p>
    <w:p w:rsidR="00D30CE0" w:rsidRDefault="00D30CE0" w:rsidP="00D30CE0">
      <w:pPr>
        <w:spacing w:before="100" w:beforeAutospacing="1" w:after="100" w:afterAutospacing="1"/>
        <w:rPr>
          <w:b/>
          <w:sz w:val="28"/>
        </w:rPr>
      </w:pPr>
    </w:p>
    <w:p w:rsidR="00D30CE0" w:rsidRDefault="00D30CE0" w:rsidP="00D30CE0">
      <w:pPr>
        <w:spacing w:before="100" w:beforeAutospacing="1" w:after="100" w:afterAutospacing="1"/>
        <w:jc w:val="center"/>
        <w:rPr>
          <w:b/>
          <w:sz w:val="28"/>
        </w:rPr>
      </w:pPr>
    </w:p>
    <w:p w:rsidR="00D30CE0" w:rsidRDefault="00D30CE0" w:rsidP="00D30CE0">
      <w:pPr>
        <w:spacing w:before="100" w:beforeAutospacing="1" w:after="100" w:afterAutospacing="1"/>
        <w:jc w:val="center"/>
        <w:rPr>
          <w:b/>
          <w:sz w:val="28"/>
        </w:rPr>
      </w:pPr>
    </w:p>
    <w:p w:rsidR="00D30CE0" w:rsidRPr="00447093" w:rsidRDefault="00D30CE0" w:rsidP="00D30CE0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Pr="00447093">
        <w:rPr>
          <w:b/>
          <w:sz w:val="28"/>
        </w:rPr>
        <w:t>Список литературы</w:t>
      </w:r>
    </w:p>
    <w:p w:rsidR="00D30CE0" w:rsidRPr="00303395" w:rsidRDefault="00D30CE0" w:rsidP="00D30CE0">
      <w:pPr>
        <w:spacing w:before="100" w:beforeAutospacing="1" w:after="100" w:afterAutospacing="1"/>
        <w:jc w:val="center"/>
        <w:rPr>
          <w:b/>
          <w:sz w:val="10"/>
        </w:rPr>
      </w:pPr>
    </w:p>
    <w:p w:rsidR="00D30CE0" w:rsidRPr="0079123B" w:rsidRDefault="00D30CE0" w:rsidP="00D30CE0">
      <w:pPr>
        <w:spacing w:before="100" w:beforeAutospacing="1" w:after="100" w:afterAutospacing="1"/>
      </w:pPr>
      <w:r w:rsidRPr="0079123B">
        <w:t>1. Правила дорожного движения Российской Федерации (последняя редакция).</w:t>
      </w:r>
    </w:p>
    <w:p w:rsidR="00D30CE0" w:rsidRPr="0079123B" w:rsidRDefault="00D30CE0" w:rsidP="00D30CE0">
      <w:pPr>
        <w:spacing w:before="100" w:beforeAutospacing="1" w:after="100" w:afterAutospacing="1"/>
      </w:pPr>
      <w:r w:rsidRPr="0079123B">
        <w:t xml:space="preserve">2. Безопасность дорожного движения. Программы для системы дополнительного образования </w:t>
      </w:r>
      <w:proofErr w:type="spellStart"/>
      <w:r w:rsidRPr="0079123B">
        <w:t>детей\</w:t>
      </w:r>
      <w:proofErr w:type="spellEnd"/>
      <w:r w:rsidRPr="0079123B">
        <w:t xml:space="preserve"> В.А. </w:t>
      </w:r>
      <w:proofErr w:type="spellStart"/>
      <w:r w:rsidRPr="0079123B">
        <w:t>Лобашкина</w:t>
      </w:r>
      <w:proofErr w:type="spellEnd"/>
      <w:r w:rsidRPr="0079123B">
        <w:t xml:space="preserve">, Д.Е. </w:t>
      </w:r>
      <w:proofErr w:type="spellStart"/>
      <w:r w:rsidRPr="0079123B">
        <w:t>Яковлев</w:t>
      </w:r>
      <w:proofErr w:type="gramStart"/>
      <w:r w:rsidRPr="0079123B">
        <w:t>,Б</w:t>
      </w:r>
      <w:proofErr w:type="gramEnd"/>
      <w:r w:rsidRPr="0079123B">
        <w:t>.О</w:t>
      </w:r>
      <w:proofErr w:type="spellEnd"/>
      <w:r w:rsidRPr="0079123B">
        <w:t>. Хренников, М.В. Маслов; под ред. П.И. Ижевского. – М.: Просвещение, 2009.</w:t>
      </w:r>
    </w:p>
    <w:p w:rsidR="00D30CE0" w:rsidRPr="0079123B" w:rsidRDefault="00D30CE0" w:rsidP="00D30CE0">
      <w:pPr>
        <w:spacing w:before="100" w:beforeAutospacing="1" w:after="100" w:afterAutospacing="1"/>
      </w:pPr>
      <w:r w:rsidRPr="0079123B">
        <w:t>3. Дорожное движение: безопасность пешеходов, пассажиров, пассажиров, водителей; пособие для учащихся общеобразовательных учреждений\ А.Л. Рыбин, М.В. Маслов; под ред. А.Т. Смирнова.- М. Просвещение, 2008.</w:t>
      </w:r>
    </w:p>
    <w:p w:rsidR="00D30CE0" w:rsidRPr="0079123B" w:rsidRDefault="00D30CE0" w:rsidP="00D30CE0">
      <w:pPr>
        <w:spacing w:before="100" w:beforeAutospacing="1" w:after="100" w:afterAutospacing="1"/>
      </w:pPr>
      <w:r w:rsidRPr="0079123B">
        <w:t xml:space="preserve">4. Дорожная азбука. Основы правил безопасности на дорогах для детей младших классов\ под </w:t>
      </w:r>
      <w:proofErr w:type="gramStart"/>
      <w:r w:rsidRPr="0079123B">
        <w:t>общ</w:t>
      </w:r>
      <w:proofErr w:type="gramEnd"/>
      <w:r w:rsidRPr="0079123B">
        <w:t>. Ред. Начальника Управления ГИБДД ГУВД по московской области С.А. Сергеева.- М.: Полезная библиотека, 2010.</w:t>
      </w:r>
    </w:p>
    <w:p w:rsidR="00D30CE0" w:rsidRPr="0079123B" w:rsidRDefault="00D30CE0" w:rsidP="00D30CE0">
      <w:pPr>
        <w:spacing w:before="100" w:beforeAutospacing="1" w:after="100" w:afterAutospacing="1"/>
      </w:pPr>
      <w:r w:rsidRPr="0079123B">
        <w:t xml:space="preserve">5. Обучение правилам дорожного движения. Методическое пособие\ А.Л. Рыбин, М.В. Маслов; под </w:t>
      </w:r>
      <w:proofErr w:type="spellStart"/>
      <w:r w:rsidRPr="0079123B">
        <w:t>общ</w:t>
      </w:r>
      <w:proofErr w:type="gramStart"/>
      <w:r w:rsidRPr="0079123B">
        <w:t>.р</w:t>
      </w:r>
      <w:proofErr w:type="gramEnd"/>
      <w:r w:rsidRPr="0079123B">
        <w:t>ед</w:t>
      </w:r>
      <w:proofErr w:type="spellEnd"/>
      <w:r w:rsidRPr="0079123B">
        <w:t>. А.Т.Смирнова. – М.: Просвещение 2008.</w:t>
      </w:r>
    </w:p>
    <w:p w:rsidR="00D30CE0" w:rsidRPr="0079123B" w:rsidRDefault="00D30CE0" w:rsidP="00D30CE0">
      <w:pPr>
        <w:spacing w:before="100" w:beforeAutospacing="1" w:after="100" w:afterAutospacing="1"/>
      </w:pPr>
      <w:r w:rsidRPr="0079123B">
        <w:t>6. Добрая дорога детства. Всероссийская газета, периодическое издание.</w:t>
      </w:r>
    </w:p>
    <w:p w:rsidR="00D30CE0" w:rsidRPr="00A454CF" w:rsidRDefault="00D30CE0" w:rsidP="00D30CE0">
      <w:pPr>
        <w:spacing w:before="100" w:beforeAutospacing="1" w:after="100" w:afterAutospacing="1"/>
        <w:jc w:val="both"/>
        <w:rPr>
          <w:b/>
          <w:sz w:val="28"/>
        </w:rPr>
      </w:pPr>
    </w:p>
    <w:p w:rsidR="001B7797" w:rsidRDefault="001B7797"/>
    <w:sectPr w:rsidR="001B7797" w:rsidSect="003F7DB4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25C"/>
    <w:multiLevelType w:val="multilevel"/>
    <w:tmpl w:val="CEB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799A"/>
    <w:multiLevelType w:val="multilevel"/>
    <w:tmpl w:val="C736E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503D73"/>
    <w:multiLevelType w:val="hybridMultilevel"/>
    <w:tmpl w:val="6550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1EBA"/>
    <w:multiLevelType w:val="multilevel"/>
    <w:tmpl w:val="17F0D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4">
    <w:nsid w:val="2DFB2BC1"/>
    <w:multiLevelType w:val="hybridMultilevel"/>
    <w:tmpl w:val="7A9A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6474A"/>
    <w:multiLevelType w:val="hybridMultilevel"/>
    <w:tmpl w:val="5AEE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1B4C"/>
    <w:multiLevelType w:val="hybridMultilevel"/>
    <w:tmpl w:val="DFD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947C7"/>
    <w:multiLevelType w:val="multilevel"/>
    <w:tmpl w:val="C156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B47C3"/>
    <w:multiLevelType w:val="hybridMultilevel"/>
    <w:tmpl w:val="B4BA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738DB"/>
    <w:multiLevelType w:val="multilevel"/>
    <w:tmpl w:val="BE8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3365A"/>
    <w:multiLevelType w:val="hybridMultilevel"/>
    <w:tmpl w:val="AB64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92CEA"/>
    <w:multiLevelType w:val="hybridMultilevel"/>
    <w:tmpl w:val="757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CE0"/>
    <w:rsid w:val="001B7797"/>
    <w:rsid w:val="005413D7"/>
    <w:rsid w:val="005753CD"/>
    <w:rsid w:val="006C53A9"/>
    <w:rsid w:val="008E25F0"/>
    <w:rsid w:val="00970DEF"/>
    <w:rsid w:val="00A82D4A"/>
    <w:rsid w:val="00B2593A"/>
    <w:rsid w:val="00D30CE0"/>
    <w:rsid w:val="00DC3573"/>
    <w:rsid w:val="00ED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E0"/>
    <w:pPr>
      <w:ind w:left="720"/>
      <w:contextualSpacing/>
    </w:pPr>
  </w:style>
  <w:style w:type="table" w:styleId="a4">
    <w:name w:val="Table Grid"/>
    <w:basedOn w:val="a1"/>
    <w:uiPriority w:val="59"/>
    <w:rsid w:val="00D3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E25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13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E0"/>
    <w:pPr>
      <w:ind w:left="720"/>
      <w:contextualSpacing/>
    </w:pPr>
  </w:style>
  <w:style w:type="table" w:styleId="a4">
    <w:name w:val="Table Grid"/>
    <w:basedOn w:val="a1"/>
    <w:uiPriority w:val="59"/>
    <w:rsid w:val="00D3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E25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13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8</cp:revision>
  <cp:lastPrinted>2020-10-07T11:01:00Z</cp:lastPrinted>
  <dcterms:created xsi:type="dcterms:W3CDTF">2020-08-19T06:47:00Z</dcterms:created>
  <dcterms:modified xsi:type="dcterms:W3CDTF">2021-05-23T11:26:00Z</dcterms:modified>
</cp:coreProperties>
</file>