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12" w:rsidRDefault="00184B12" w:rsidP="00823078">
      <w:pPr>
        <w:pStyle w:val="1"/>
        <w:spacing w:line="360" w:lineRule="auto"/>
        <w:ind w:firstLine="567"/>
        <w:jc w:val="center"/>
        <w:rPr>
          <w:b w:val="0"/>
          <w:sz w:val="28"/>
          <w:szCs w:val="28"/>
          <w:u w:val="none"/>
        </w:rPr>
      </w:pPr>
      <w:r w:rsidRPr="00823078">
        <w:rPr>
          <w:b w:val="0"/>
          <w:sz w:val="28"/>
          <w:szCs w:val="28"/>
          <w:u w:val="none"/>
        </w:rPr>
        <w:t xml:space="preserve">Календарно-тематический план </w:t>
      </w:r>
      <w:r>
        <w:rPr>
          <w:b w:val="0"/>
          <w:sz w:val="28"/>
          <w:szCs w:val="28"/>
          <w:u w:val="none"/>
        </w:rPr>
        <w:t>модуля «В</w:t>
      </w:r>
      <w:r w:rsidR="003804C4">
        <w:rPr>
          <w:b w:val="0"/>
          <w:sz w:val="28"/>
          <w:szCs w:val="28"/>
          <w:u w:val="none"/>
        </w:rPr>
        <w:t>в</w:t>
      </w:r>
      <w:r>
        <w:rPr>
          <w:b w:val="0"/>
          <w:sz w:val="28"/>
          <w:szCs w:val="28"/>
          <w:u w:val="none"/>
        </w:rPr>
        <w:t xml:space="preserve">едение в педагогическую профессию» (учитель первой квалификационной категории </w:t>
      </w:r>
      <w:proofErr w:type="spellStart"/>
      <w:r>
        <w:rPr>
          <w:b w:val="0"/>
          <w:sz w:val="28"/>
          <w:szCs w:val="28"/>
          <w:u w:val="none"/>
        </w:rPr>
        <w:t>Штарева</w:t>
      </w:r>
      <w:proofErr w:type="spellEnd"/>
      <w:r>
        <w:rPr>
          <w:b w:val="0"/>
          <w:sz w:val="28"/>
          <w:szCs w:val="28"/>
          <w:u w:val="none"/>
        </w:rPr>
        <w:t xml:space="preserve"> Юлия Сергеевна)</w:t>
      </w:r>
    </w:p>
    <w:tbl>
      <w:tblPr>
        <w:tblW w:w="96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7"/>
        <w:gridCol w:w="930"/>
        <w:gridCol w:w="2071"/>
        <w:gridCol w:w="1276"/>
        <w:gridCol w:w="1701"/>
        <w:gridCol w:w="2835"/>
      </w:tblGrid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FC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F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4F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4FC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D4F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FC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D4FC7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1701" w:type="dxa"/>
          </w:tcPr>
          <w:p w:rsidR="00A7273E" w:rsidRPr="009D4FC7" w:rsidRDefault="00A7273E" w:rsidP="00A7273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D4FC7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FC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F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7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Введение. Учитель: его роль в школе.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Обзор тематики занятий курса.</w:t>
            </w:r>
          </w:p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Роль учителя в современной школе.</w:t>
            </w:r>
          </w:p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 xml:space="preserve">Знакомятся с темами занятий. </w:t>
            </w:r>
          </w:p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Анализируют роль учителя в современной  школе.</w:t>
            </w:r>
          </w:p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Дискуссия, анализ конкретной ситуации.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Мир  профессий и место педагога в этом мире.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«профессия» и разнообразие профессий в мире. </w:t>
            </w:r>
          </w:p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Кто такой педагог и какое место в мире профессий занимает профессия педагог.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Изучают основные понятия, анализируют состояния современного рынка труда и рынка профессий.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Лекционная форма деятельности «Мир  профессий и место педагога в этом мире»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1" w:type="dxa"/>
          </w:tcPr>
          <w:p w:rsidR="00A7273E" w:rsidRPr="00D87D1C" w:rsidRDefault="00A7273E" w:rsidP="006D2309">
            <w:pPr>
              <w:pStyle w:val="a5"/>
            </w:pPr>
            <w:r>
              <w:t>Социологическое исследование «Место педагога в мире профессий»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Изучение результатов</w:t>
            </w:r>
            <w:r w:rsidRPr="009D4FC7">
              <w:t xml:space="preserve"> </w:t>
            </w:r>
            <w:r w:rsidRPr="009D4FC7">
              <w:rPr>
                <w:rFonts w:ascii="Times New Roman" w:hAnsi="Times New Roman"/>
                <w:sz w:val="24"/>
                <w:szCs w:val="24"/>
              </w:rPr>
              <w:t>социологического исследования.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Изучают и анализируют особенности профессии педагог, её значение в развитии общества, находят и обозначают существующие проблемы и перспективы</w:t>
            </w:r>
            <w:r w:rsidRPr="009D4FC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Практическая работа, дискуссия.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Общая и педагогическая мотивация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Определение понятия «мотивация». Общая характеристика педагогической мотивации.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 xml:space="preserve">Изучают основные понятия, компоненты педагогической деятельности. 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Практическая работа «Изучение мотивации»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Мотивы выбора профессии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Формулировка цели выбора педагогической профессии, выстраивание временной перспективы педагогической деятельности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Изучают основные понятия,  мотивы выбора профессии. Формулируют цели выбора профессии.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Круглый стол «Определяем критерии выбора педагогической профессии»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Мотивы выбора педагогической профессии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Изучение собственных мотивов выбора педагогической профессии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Изучают собственные  мотивы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данной профессии</w:t>
            </w:r>
            <w:r w:rsidRPr="009D4F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Практическая работа «Изучение собственных мотивов выбора педагогической профессии»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7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C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8A29F2">
              <w:rPr>
                <w:rStyle w:val="extended-textshort"/>
                <w:bCs/>
                <w:sz w:val="24"/>
                <w:szCs w:val="24"/>
              </w:rPr>
              <w:t>XXI</w:t>
            </w:r>
            <w:r w:rsidRPr="009D4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4FC7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gramEnd"/>
            <w:r w:rsidRPr="009D4FC7">
              <w:rPr>
                <w:rFonts w:ascii="Times New Roman" w:hAnsi="Times New Roman"/>
                <w:sz w:val="24"/>
                <w:szCs w:val="24"/>
              </w:rPr>
              <w:t>: какой он?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необходимые качества учителя. Каким должен быть педагог?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необходимые профессиональные качества учителя и роль учителя в педагогике 21 века.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Лекционно-практическая форма деятельности «Педагог 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какой он?»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71" w:type="dxa"/>
            <w:vMerge w:val="restart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Имидж современного учителя.</w:t>
            </w:r>
          </w:p>
          <w:p w:rsidR="00A7273E" w:rsidRPr="009D4FC7" w:rsidRDefault="00A7273E" w:rsidP="006D2309">
            <w:pPr>
              <w:rPr>
                <w:rFonts w:ascii="Times New Roman" w:hAnsi="Times New Roman"/>
                <w:sz w:val="24"/>
                <w:szCs w:val="24"/>
              </w:rPr>
            </w:pPr>
            <w:r w:rsidRPr="008A29F2">
              <w:rPr>
                <w:rStyle w:val="extended-textshort"/>
                <w:bCs/>
                <w:sz w:val="24"/>
                <w:szCs w:val="24"/>
              </w:rPr>
              <w:lastRenderedPageBreak/>
              <w:t>Учитель</w:t>
            </w:r>
            <w:r w:rsidRPr="008A29F2">
              <w:rPr>
                <w:rStyle w:val="extended-textshort"/>
                <w:sz w:val="24"/>
                <w:szCs w:val="24"/>
              </w:rPr>
              <w:t xml:space="preserve"> </w:t>
            </w:r>
            <w:r w:rsidRPr="008A29F2">
              <w:rPr>
                <w:rStyle w:val="extended-textshort"/>
                <w:bCs/>
                <w:sz w:val="24"/>
                <w:szCs w:val="24"/>
              </w:rPr>
              <w:t>XXI</w:t>
            </w:r>
            <w:r w:rsidRPr="008A29F2">
              <w:rPr>
                <w:rStyle w:val="extended-textshort"/>
                <w:sz w:val="24"/>
                <w:szCs w:val="24"/>
              </w:rPr>
              <w:t xml:space="preserve"> </w:t>
            </w:r>
            <w:r w:rsidRPr="008A29F2">
              <w:rPr>
                <w:rStyle w:val="extended-textshort"/>
                <w:bCs/>
                <w:sz w:val="24"/>
                <w:szCs w:val="24"/>
              </w:rPr>
              <w:t>века</w:t>
            </w:r>
            <w:r>
              <w:rPr>
                <w:rStyle w:val="extended-textshort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7273E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Понятие «имидж».</w:t>
            </w:r>
          </w:p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имиджа педагога.</w:t>
            </w:r>
          </w:p>
        </w:tc>
        <w:tc>
          <w:tcPr>
            <w:tcW w:w="1701" w:type="dxa"/>
            <w:vMerge w:val="restart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лекцию, участвуют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обсуждении, составляют портрет современного учителя. </w:t>
            </w:r>
          </w:p>
        </w:tc>
        <w:tc>
          <w:tcPr>
            <w:tcW w:w="2835" w:type="dxa"/>
            <w:vMerge w:val="restart"/>
          </w:tcPr>
          <w:p w:rsidR="00A7273E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на основе теоретического материала.</w:t>
            </w:r>
          </w:p>
          <w:p w:rsidR="00A7273E" w:rsidRPr="008A29F2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9F2">
              <w:rPr>
                <w:rStyle w:val="extended-textshort"/>
                <w:bCs/>
                <w:sz w:val="24"/>
                <w:szCs w:val="24"/>
              </w:rPr>
              <w:lastRenderedPageBreak/>
              <w:t>Эссе</w:t>
            </w:r>
            <w:r w:rsidRPr="008A29F2">
              <w:rPr>
                <w:rStyle w:val="extended-textshort"/>
                <w:sz w:val="24"/>
                <w:szCs w:val="24"/>
              </w:rPr>
              <w:t xml:space="preserve"> «</w:t>
            </w:r>
            <w:r>
              <w:rPr>
                <w:rStyle w:val="extended-textshort"/>
                <w:bCs/>
                <w:sz w:val="24"/>
                <w:szCs w:val="24"/>
              </w:rPr>
              <w:t>Педагог будущего в моем представлении</w:t>
            </w:r>
            <w:r w:rsidRPr="008A29F2">
              <w:rPr>
                <w:rStyle w:val="extended-textshort"/>
                <w:sz w:val="24"/>
                <w:szCs w:val="24"/>
              </w:rPr>
              <w:t>»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71" w:type="dxa"/>
            <w:vMerge/>
          </w:tcPr>
          <w:p w:rsidR="00A7273E" w:rsidRPr="008A29F2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71" w:type="dxa"/>
          </w:tcPr>
          <w:p w:rsidR="00A7273E" w:rsidRPr="009D4FC7" w:rsidRDefault="00A7273E" w:rsidP="006D2309">
            <w:pPr>
              <w:pStyle w:val="a5"/>
            </w:pPr>
            <w:r>
              <w:t>Педагогические способности.</w:t>
            </w:r>
            <w:r w:rsidRPr="00AD35C1">
              <w:t xml:space="preserve"> Интерес и склонность к педагогической работе.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pStyle w:val="a5"/>
            </w:pPr>
            <w:r w:rsidRPr="00AD35C1">
              <w:t>Понятие о структуре педагогических способностей. Психологические основы самовоспитания при подготовке к педагогической деятельности.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лекцию, участвуют в психологическом тренинге.</w:t>
            </w:r>
          </w:p>
        </w:tc>
        <w:tc>
          <w:tcPr>
            <w:tcW w:w="2835" w:type="dxa"/>
          </w:tcPr>
          <w:p w:rsidR="00A7273E" w:rsidRPr="00AD35C1" w:rsidRDefault="00A7273E" w:rsidP="006D2309">
            <w:pPr>
              <w:pStyle w:val="a5"/>
            </w:pPr>
            <w:r w:rsidRPr="00AD35C1">
              <w:t>Лекция, психологический тренинг</w:t>
            </w:r>
          </w:p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71" w:type="dxa"/>
          </w:tcPr>
          <w:p w:rsidR="00A7273E" w:rsidRPr="009D4FC7" w:rsidRDefault="00A7273E" w:rsidP="006D2309">
            <w:pPr>
              <w:pStyle w:val="a5"/>
            </w:pPr>
            <w:r>
              <w:t>Формирование способностей к педагогическому общению.</w:t>
            </w:r>
          </w:p>
        </w:tc>
        <w:tc>
          <w:tcPr>
            <w:tcW w:w="1276" w:type="dxa"/>
          </w:tcPr>
          <w:p w:rsidR="00A7273E" w:rsidRPr="00AD35C1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C1">
              <w:rPr>
                <w:rFonts w:ascii="Times New Roman" w:hAnsi="Times New Roman"/>
                <w:sz w:val="24"/>
                <w:szCs w:val="24"/>
              </w:rPr>
              <w:t xml:space="preserve">Изучение рекомендаций по формированию способностей к педагогическому общению, организаторских способностей. Знакомство с </w:t>
            </w:r>
            <w:proofErr w:type="spellStart"/>
            <w:r w:rsidRPr="00AD35C1">
              <w:rPr>
                <w:rFonts w:ascii="Times New Roman" w:hAnsi="Times New Roman"/>
                <w:sz w:val="24"/>
                <w:szCs w:val="24"/>
              </w:rPr>
              <w:t>профессиограммой</w:t>
            </w:r>
            <w:proofErr w:type="spellEnd"/>
            <w:r w:rsidRPr="00AD35C1">
              <w:rPr>
                <w:rFonts w:ascii="Times New Roman" w:hAnsi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Изучают рекомендации. Знакомятся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профессиограммой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работа, элементы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требрвания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71" w:type="dxa"/>
            <w:vMerge w:val="restart"/>
          </w:tcPr>
          <w:p w:rsidR="00A7273E" w:rsidRPr="00AD35C1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AD35C1">
              <w:rPr>
                <w:rFonts w:ascii="Times New Roman" w:hAnsi="Times New Roman"/>
                <w:sz w:val="24"/>
                <w:szCs w:val="24"/>
              </w:rPr>
              <w:t>Творчество как фактор развития педагогических способностей</w:t>
            </w:r>
          </w:p>
        </w:tc>
        <w:tc>
          <w:tcPr>
            <w:tcW w:w="1276" w:type="dxa"/>
            <w:vMerge w:val="restart"/>
          </w:tcPr>
          <w:p w:rsidR="00A7273E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«творчество», «фактор».</w:t>
            </w:r>
          </w:p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проявляется сфера творчества в деятельно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педагога.</w:t>
            </w:r>
          </w:p>
        </w:tc>
        <w:tc>
          <w:tcPr>
            <w:tcW w:w="1701" w:type="dxa"/>
            <w:vMerge w:val="restart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обсуждении, проходят анкетирование. Выполняют творческое задание на тему: «Творчество в работе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педагога»</w:t>
            </w:r>
          </w:p>
        </w:tc>
        <w:tc>
          <w:tcPr>
            <w:tcW w:w="2835" w:type="dxa"/>
            <w:vMerge w:val="restart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задание.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71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71" w:type="dxa"/>
            <w:vMerge w:val="restart"/>
            <w:vAlign w:val="center"/>
          </w:tcPr>
          <w:p w:rsidR="00A7273E" w:rsidRPr="004354E9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мастерская.</w:t>
            </w:r>
          </w:p>
          <w:p w:rsidR="00A7273E" w:rsidRPr="004354E9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7273E" w:rsidRPr="00973C2E" w:rsidRDefault="00A7273E" w:rsidP="006D2309">
            <w:pPr>
              <w:pStyle w:val="a5"/>
              <w:contextualSpacing/>
            </w:pPr>
            <w:r w:rsidRPr="00973C2E">
              <w:t>Посещение уроков учителей-мастеров. Посещение и анализ занятий. Подготовка и проведение внеклассного мероприятия</w:t>
            </w:r>
          </w:p>
        </w:tc>
        <w:tc>
          <w:tcPr>
            <w:tcW w:w="1701" w:type="dxa"/>
            <w:vMerge w:val="restart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Посещают уроки, участвуют в анализе занятий. Разрабатывают и проводят внеклассное мероприятие.</w:t>
            </w:r>
          </w:p>
        </w:tc>
        <w:tc>
          <w:tcPr>
            <w:tcW w:w="2835" w:type="dxa"/>
            <w:vMerge w:val="restart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мероприятия.</w:t>
            </w: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71" w:type="dxa"/>
            <w:vMerge/>
            <w:vAlign w:val="center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71" w:type="dxa"/>
            <w:vMerge/>
            <w:vAlign w:val="center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73E" w:rsidRPr="009D4FC7" w:rsidTr="00A7273E">
        <w:tc>
          <w:tcPr>
            <w:tcW w:w="827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273E" w:rsidRPr="009D4FC7" w:rsidRDefault="00A7273E" w:rsidP="006D2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71" w:type="dxa"/>
            <w:vAlign w:val="center"/>
          </w:tcPr>
          <w:p w:rsidR="00A7273E" w:rsidRPr="004354E9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– педагог в будущем. Итоговое занятие.  </w:t>
            </w:r>
          </w:p>
        </w:tc>
        <w:tc>
          <w:tcPr>
            <w:tcW w:w="1276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собственного плана для будущей работы педагогом.</w:t>
            </w:r>
          </w:p>
        </w:tc>
        <w:tc>
          <w:tcPr>
            <w:tcW w:w="1701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Разрабатывают шаги своего профессионального развития.</w:t>
            </w:r>
          </w:p>
        </w:tc>
        <w:tc>
          <w:tcPr>
            <w:tcW w:w="2835" w:type="dxa"/>
          </w:tcPr>
          <w:p w:rsidR="00A7273E" w:rsidRPr="009D4FC7" w:rsidRDefault="00A7273E" w:rsidP="006D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 «Мой профессиональный путь»</w:t>
            </w:r>
          </w:p>
        </w:tc>
      </w:tr>
    </w:tbl>
    <w:p w:rsidR="00A7273E" w:rsidRPr="00A7273E" w:rsidRDefault="00A7273E" w:rsidP="00A7273E">
      <w:pPr>
        <w:rPr>
          <w:lang w:eastAsia="ru-RU"/>
        </w:rPr>
      </w:pPr>
    </w:p>
    <w:sectPr w:rsidR="00A7273E" w:rsidRPr="00A7273E" w:rsidSect="0028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47E9"/>
    <w:multiLevelType w:val="hybridMultilevel"/>
    <w:tmpl w:val="AFE42C7A"/>
    <w:lvl w:ilvl="0" w:tplc="1CD46504">
      <w:start w:val="1"/>
      <w:numFmt w:val="decimal"/>
      <w:lvlText w:val="%1."/>
      <w:lvlJc w:val="left"/>
      <w:pPr>
        <w:ind w:left="692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34B"/>
    <w:rsid w:val="000C736D"/>
    <w:rsid w:val="000D7BCA"/>
    <w:rsid w:val="00184B12"/>
    <w:rsid w:val="00282BD5"/>
    <w:rsid w:val="003804C4"/>
    <w:rsid w:val="00497F07"/>
    <w:rsid w:val="0071134B"/>
    <w:rsid w:val="00823078"/>
    <w:rsid w:val="00A7273E"/>
    <w:rsid w:val="00D1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D5"/>
  </w:style>
  <w:style w:type="paragraph" w:styleId="1">
    <w:name w:val="heading 1"/>
    <w:basedOn w:val="a"/>
    <w:next w:val="a"/>
    <w:link w:val="10"/>
    <w:qFormat/>
    <w:rsid w:val="008230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078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3">
    <w:name w:val="Body Text Indent"/>
    <w:basedOn w:val="a"/>
    <w:link w:val="a4"/>
    <w:rsid w:val="008230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23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23078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7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7273E"/>
  </w:style>
  <w:style w:type="table" w:styleId="a6">
    <w:name w:val="Table Grid"/>
    <w:basedOn w:val="a1"/>
    <w:uiPriority w:val="59"/>
    <w:rsid w:val="00A72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семья</cp:lastModifiedBy>
  <cp:revision>2</cp:revision>
  <dcterms:created xsi:type="dcterms:W3CDTF">2020-09-09T06:18:00Z</dcterms:created>
  <dcterms:modified xsi:type="dcterms:W3CDTF">2020-09-09T06:18:00Z</dcterms:modified>
</cp:coreProperties>
</file>